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02" w:rsidRPr="002C2690" w:rsidRDefault="00832F6C" w:rsidP="002C269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Расписание </w:t>
      </w:r>
      <w:proofErr w:type="spellStart"/>
      <w:r>
        <w:rPr>
          <w:b/>
          <w:sz w:val="28"/>
        </w:rPr>
        <w:t>вебинаров</w:t>
      </w:r>
      <w:proofErr w:type="spellEnd"/>
      <w:r>
        <w:rPr>
          <w:b/>
          <w:sz w:val="28"/>
        </w:rPr>
        <w:t xml:space="preserve"> июл</w:t>
      </w:r>
      <w:r w:rsidR="002C2690">
        <w:rPr>
          <w:b/>
          <w:sz w:val="28"/>
        </w:rPr>
        <w:t>ь</w:t>
      </w:r>
      <w:r w:rsidR="002C2690" w:rsidRPr="006D7155">
        <w:rPr>
          <w:b/>
          <w:sz w:val="28"/>
        </w:rPr>
        <w:t xml:space="preserve"> 2024</w:t>
      </w:r>
    </w:p>
    <w:p w:rsidR="00DC3CC2" w:rsidRDefault="00DC3CC2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Учебные пособия В.А. Синицына «Конструируем красивую речь» как ресурс формирования и развития </w:t>
      </w:r>
      <w:proofErr w:type="spellStart"/>
      <w:r w:rsidRPr="00832F6C">
        <w:rPr>
          <w:b/>
        </w:rPr>
        <w:t>речетворческих</w:t>
      </w:r>
      <w:proofErr w:type="spellEnd"/>
      <w:r w:rsidRPr="00832F6C">
        <w:rPr>
          <w:b/>
        </w:rPr>
        <w:t xml:space="preserve"> действий младших школьников  </w:t>
      </w:r>
    </w:p>
    <w:p w:rsidR="00832F6C" w:rsidRDefault="00832F6C" w:rsidP="00832F6C">
      <w:pPr>
        <w:spacing w:after="0"/>
      </w:pPr>
      <w:r>
        <w:t xml:space="preserve">Русский язык Н.П. Тюрина, педагогический дизайнер Центра Начального образования ГК «Просвещение» </w:t>
      </w:r>
    </w:p>
    <w:p w:rsidR="00832F6C" w:rsidRDefault="00883E9F" w:rsidP="00832F6C">
      <w:pPr>
        <w:spacing w:after="0"/>
      </w:pPr>
      <w:hyperlink r:id="rId4" w:history="1">
        <w:r w:rsidR="00832F6C" w:rsidRPr="00752CB3">
          <w:rPr>
            <w:rStyle w:val="a3"/>
          </w:rPr>
          <w:t>https://uchitel.club/events/ucebnye-posobiia-va-sinicyna-konstruiruem-krasivuiu-rec-kak-resurs-formirovaniia-i-razvitiia-recetvorceskix-deistvii-mladsix-skolnikov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proofErr w:type="spellStart"/>
      <w:r w:rsidRPr="00832F6C">
        <w:rPr>
          <w:b/>
        </w:rPr>
        <w:t>Предпрофильная</w:t>
      </w:r>
      <w:proofErr w:type="spellEnd"/>
      <w:r w:rsidRPr="00832F6C">
        <w:rPr>
          <w:b/>
        </w:rPr>
        <w:t xml:space="preserve"> подготовка по химии в основной школе: планирование и учебно-методические ресурсы </w:t>
      </w:r>
    </w:p>
    <w:p w:rsidR="00832F6C" w:rsidRDefault="00832F6C" w:rsidP="00832F6C">
      <w:pPr>
        <w:spacing w:after="0"/>
      </w:pPr>
      <w:r>
        <w:t xml:space="preserve">Основное образование Химия </w:t>
      </w:r>
    </w:p>
    <w:p w:rsidR="00832F6C" w:rsidRDefault="00832F6C" w:rsidP="00832F6C">
      <w:pPr>
        <w:spacing w:after="0"/>
      </w:pPr>
      <w:r>
        <w:t xml:space="preserve">М.М. Струкова, ведущий методист ГК «Просвещение», </w:t>
      </w:r>
    </w:p>
    <w:p w:rsidR="00832F6C" w:rsidRDefault="00832F6C" w:rsidP="00832F6C">
      <w:pPr>
        <w:spacing w:after="0"/>
      </w:pPr>
      <w:r>
        <w:t xml:space="preserve">З.Н. Шилова, учитель химии высшей категории МБОУ Вологодского муниципального округа «Сосновская средняя школа» </w:t>
      </w:r>
    </w:p>
    <w:p w:rsidR="00832F6C" w:rsidRDefault="00883E9F" w:rsidP="00832F6C">
      <w:pPr>
        <w:spacing w:after="0"/>
      </w:pPr>
      <w:hyperlink r:id="rId5" w:history="1">
        <w:r w:rsidR="00832F6C" w:rsidRPr="00752CB3">
          <w:rPr>
            <w:rStyle w:val="a3"/>
          </w:rPr>
          <w:t>https://uchitel.club/events/predprofilnaia-podgotovka-po-ximii-v-osnovnoi-skole-planirovanie-i-ucebno-metodiceskie-resursy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04.07.24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Курс «Окружающий мир»: что нужно знать каждому учителю? 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r>
        <w:t xml:space="preserve">О.В. Карацуба, педагогический дизайнер Центра Начального образования ГК «Просвещение» </w:t>
      </w:r>
      <w:hyperlink r:id="rId6" w:history="1">
        <w:r w:rsidRPr="00752CB3">
          <w:rPr>
            <w:rStyle w:val="a3"/>
          </w:rPr>
          <w:t>https://uchitel.club/events/kurs-okruzaiushhii-mir-cto-nuzno-znat-kazdomu-uciteliu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>12:30-13:30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Индивидуальный проект в профильном классе: опыт организации, рекомендации учителю, ресурсы </w:t>
      </w:r>
    </w:p>
    <w:p w:rsidR="00832F6C" w:rsidRDefault="00832F6C" w:rsidP="00832F6C">
      <w:pPr>
        <w:spacing w:after="0"/>
      </w:pPr>
      <w:r>
        <w:t xml:space="preserve">Основное образование Проектная деятельность </w:t>
      </w:r>
    </w:p>
    <w:p w:rsidR="00832F6C" w:rsidRDefault="00832F6C" w:rsidP="00832F6C">
      <w:pPr>
        <w:spacing w:after="0"/>
      </w:pPr>
      <w:r>
        <w:t>С.В. Сидоренко, ведущий методист ГК «Просвещение»;</w:t>
      </w:r>
    </w:p>
    <w:p w:rsidR="00832F6C" w:rsidRDefault="00832F6C" w:rsidP="00832F6C">
      <w:pPr>
        <w:spacing w:after="0"/>
      </w:pPr>
      <w:r>
        <w:t xml:space="preserve">Л.В. </w:t>
      </w:r>
      <w:proofErr w:type="spellStart"/>
      <w:r>
        <w:t>Фефелова</w:t>
      </w:r>
      <w:proofErr w:type="spellEnd"/>
      <w:r>
        <w:t xml:space="preserve">, учитель математики, заместитель директора по научно-методической работе МАОУ лицей № 13 п. </w:t>
      </w:r>
      <w:proofErr w:type="spellStart"/>
      <w:r>
        <w:t>Краснообск</w:t>
      </w:r>
      <w:proofErr w:type="spellEnd"/>
      <w:r>
        <w:t>;</w:t>
      </w:r>
    </w:p>
    <w:p w:rsidR="00832F6C" w:rsidRDefault="00832F6C" w:rsidP="00832F6C">
      <w:pPr>
        <w:spacing w:after="0"/>
      </w:pPr>
      <w:r>
        <w:t>Н.С. Козлова, учитель иностранных языков, заместитель директора по содержанию образования, г. Нижний Тагил;</w:t>
      </w:r>
    </w:p>
    <w:p w:rsidR="00832F6C" w:rsidRDefault="00832F6C" w:rsidP="00832F6C">
      <w:pPr>
        <w:spacing w:after="0"/>
      </w:pPr>
      <w:r>
        <w:t>А.М. Малявина, учитель русского языка и литературы, г. Екатеринбург</w:t>
      </w:r>
    </w:p>
    <w:p w:rsidR="00832F6C" w:rsidRDefault="00832F6C" w:rsidP="00832F6C">
      <w:pPr>
        <w:spacing w:after="0"/>
      </w:pPr>
      <w:r>
        <w:t xml:space="preserve">О.А. Артемова, учитель английского и немецкого языков, руководитель районного объединения учителей английского языка, эксперт ОГЭ по английскому языку </w:t>
      </w:r>
      <w:hyperlink r:id="rId7" w:history="1">
        <w:r w:rsidRPr="00752CB3">
          <w:rPr>
            <w:rStyle w:val="a3"/>
          </w:rPr>
          <w:t>https://uchitel.club/events/individualnyi-proekt-v-profilnom-klasse-opyt-organizacii-rekomendacii-uciteliu-resursy</w:t>
        </w:r>
      </w:hyperlink>
    </w:p>
    <w:p w:rsidR="00832F6C" w:rsidRDefault="00832F6C" w:rsidP="00832F6C"/>
    <w:p w:rsidR="00832F6C" w:rsidRDefault="00832F6C" w:rsidP="00832F6C">
      <w:pPr>
        <w:spacing w:after="0"/>
        <w:rPr>
          <w:b/>
        </w:rPr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08.07.24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Образовательно-досуговые </w:t>
      </w:r>
      <w:proofErr w:type="spellStart"/>
      <w:r w:rsidRPr="00832F6C">
        <w:rPr>
          <w:b/>
        </w:rPr>
        <w:t>настолки</w:t>
      </w:r>
      <w:proofErr w:type="spellEnd"/>
      <w:r w:rsidRPr="00832F6C">
        <w:rPr>
          <w:b/>
        </w:rPr>
        <w:t xml:space="preserve"> от </w:t>
      </w:r>
      <w:proofErr w:type="spellStart"/>
      <w:r w:rsidRPr="00832F6C">
        <w:rPr>
          <w:b/>
        </w:rPr>
        <w:t>Алихана</w:t>
      </w:r>
      <w:proofErr w:type="spellEnd"/>
      <w:r w:rsidRPr="00832F6C">
        <w:rPr>
          <w:b/>
        </w:rPr>
        <w:t xml:space="preserve"> </w:t>
      </w:r>
      <w:proofErr w:type="spellStart"/>
      <w:r w:rsidRPr="00832F6C">
        <w:rPr>
          <w:b/>
        </w:rPr>
        <w:t>Динаева</w:t>
      </w:r>
      <w:proofErr w:type="spellEnd"/>
      <w:r w:rsidRPr="00832F6C">
        <w:rPr>
          <w:b/>
        </w:rPr>
        <w:t xml:space="preserve">   </w:t>
      </w:r>
    </w:p>
    <w:p w:rsidR="00832F6C" w:rsidRDefault="00832F6C" w:rsidP="00832F6C">
      <w:pPr>
        <w:spacing w:after="0"/>
      </w:pPr>
      <w:r>
        <w:t xml:space="preserve">А.М. </w:t>
      </w:r>
      <w:proofErr w:type="spellStart"/>
      <w:r>
        <w:t>Динаев</w:t>
      </w:r>
      <w:proofErr w:type="spellEnd"/>
      <w:r>
        <w:t xml:space="preserve">, народный учитель Чеченской Республики, учитель обществознания и права, абсолютный победитель всероссийского конкурса «Учитель года России 2018» </w:t>
      </w:r>
      <w:hyperlink r:id="rId8" w:history="1">
        <w:r w:rsidRPr="00752CB3">
          <w:rPr>
            <w:rStyle w:val="a3"/>
          </w:rPr>
          <w:t>https://uchitel.club/events/obrazovatelno-dosugovye-nastolki-ot-alixana-dinaeva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Строим планы вместе: планируем работу учителя математики на 2024/2025 учебный год </w:t>
      </w:r>
    </w:p>
    <w:p w:rsidR="00832F6C" w:rsidRDefault="00832F6C" w:rsidP="00832F6C">
      <w:pPr>
        <w:spacing w:after="0"/>
      </w:pPr>
      <w:r>
        <w:t xml:space="preserve">Основное образование Математика </w:t>
      </w:r>
    </w:p>
    <w:p w:rsidR="00832F6C" w:rsidRDefault="00832F6C" w:rsidP="00832F6C">
      <w:pPr>
        <w:spacing w:after="0"/>
      </w:pPr>
      <w:r>
        <w:t xml:space="preserve">Е.Д. Зубкова, ведущий методист ГК «Просвещение» </w:t>
      </w:r>
    </w:p>
    <w:p w:rsidR="00832F6C" w:rsidRDefault="00883E9F" w:rsidP="00832F6C">
      <w:pPr>
        <w:spacing w:after="0"/>
      </w:pPr>
      <w:hyperlink r:id="rId9" w:history="1">
        <w:r w:rsidR="00832F6C" w:rsidRPr="00752CB3">
          <w:rPr>
            <w:rStyle w:val="a3"/>
          </w:rPr>
          <w:t>https://uchitel.club/events/resaem-problemy-vmeste-resursy-dlia-uglublennogo-izuceniia-algebry-i-geometrii-v-osnovnoi-skolee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09.07.24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17:00-17:30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Почему у подростка скачет настроение и что с этим делать   </w:t>
      </w:r>
    </w:p>
    <w:p w:rsidR="00832F6C" w:rsidRDefault="00832F6C" w:rsidP="00832F6C">
      <w:pPr>
        <w:spacing w:after="0"/>
      </w:pPr>
      <w:r>
        <w:t xml:space="preserve">Н.В. </w:t>
      </w:r>
      <w:proofErr w:type="spellStart"/>
      <w:r>
        <w:t>Спехова</w:t>
      </w:r>
      <w:proofErr w:type="spellEnd"/>
      <w:r>
        <w:t xml:space="preserve">, психолог, журналист, писатель, член Союза детских и юношеских писателей </w:t>
      </w:r>
      <w:hyperlink r:id="rId10" w:history="1">
        <w:r w:rsidRPr="00752CB3">
          <w:rPr>
            <w:rStyle w:val="a3"/>
          </w:rPr>
          <w:t>https://uchitel.club/events/pocemu-u-podrostka-skacet-nastroenie-i-cto-s-etim-delat</w:t>
        </w:r>
      </w:hyperlink>
    </w:p>
    <w:p w:rsidR="00832F6C" w:rsidRDefault="00832F6C" w:rsidP="00832F6C"/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11.07.24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Преподавание русского языка и литературы в СПО: методическое обеспечение  </w:t>
      </w:r>
    </w:p>
    <w:p w:rsidR="00832F6C" w:rsidRDefault="00832F6C" w:rsidP="00832F6C">
      <w:pPr>
        <w:spacing w:after="0"/>
      </w:pPr>
      <w:r>
        <w:t xml:space="preserve">Среднее образование Русский язык </w:t>
      </w:r>
    </w:p>
    <w:p w:rsidR="00832F6C" w:rsidRDefault="00832F6C" w:rsidP="00832F6C">
      <w:pPr>
        <w:spacing w:after="0"/>
      </w:pPr>
      <w:r>
        <w:t xml:space="preserve">Г. В. Крюкова, ведущий методист ГК «Просвещение» </w:t>
      </w:r>
    </w:p>
    <w:p w:rsidR="00832F6C" w:rsidRDefault="00883E9F" w:rsidP="00832F6C">
      <w:pPr>
        <w:spacing w:after="0"/>
      </w:pPr>
      <w:hyperlink r:id="rId11" w:history="1">
        <w:r w:rsidR="00832F6C" w:rsidRPr="00752CB3">
          <w:rPr>
            <w:rStyle w:val="a3"/>
          </w:rPr>
          <w:t>https://uchitel.club/events/prepodavanie-russkogo-iazyka-i-literatury-v-spo-metodiceskoe-obespecenie</w:t>
        </w:r>
      </w:hyperlink>
    </w:p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17.07.24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Новинки серии «Педагогический нон-фикшн»: собираем библиотеку готовых решений и творческих идей   </w:t>
      </w:r>
    </w:p>
    <w:p w:rsidR="00832F6C" w:rsidRDefault="00832F6C" w:rsidP="00832F6C">
      <w:pPr>
        <w:spacing w:after="0"/>
      </w:pPr>
      <w:r>
        <w:t xml:space="preserve">Основное образование  </w:t>
      </w:r>
    </w:p>
    <w:p w:rsidR="00832F6C" w:rsidRDefault="00832F6C" w:rsidP="00832F6C">
      <w:pPr>
        <w:spacing w:after="0"/>
      </w:pPr>
      <w:r>
        <w:t xml:space="preserve">Г.В. Крюкова, ведущий методист ГК «Просвещение» </w:t>
      </w:r>
    </w:p>
    <w:p w:rsidR="00832F6C" w:rsidRDefault="00883E9F" w:rsidP="00832F6C">
      <w:pPr>
        <w:spacing w:after="0"/>
      </w:pPr>
      <w:hyperlink r:id="rId12" w:history="1">
        <w:r w:rsidR="00832F6C" w:rsidRPr="00752CB3">
          <w:rPr>
            <w:rStyle w:val="a3"/>
          </w:rPr>
          <w:t>https://uchitel.club/events/novinki-serii-pedagogiceskii-non-fiksn-sobiraem-biblioteku-gotovyx-resenii-i-tvorceskix-idei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Наблюдения, опыты и исследования на уроках окружающего мира. Подбираем материалы и планируем работу к новому учебному году </w:t>
      </w:r>
    </w:p>
    <w:p w:rsidR="00832F6C" w:rsidRDefault="00832F6C" w:rsidP="00832F6C">
      <w:pPr>
        <w:spacing w:after="0"/>
      </w:pPr>
      <w:r>
        <w:t xml:space="preserve">Начальное образование Окружающий мир </w:t>
      </w:r>
    </w:p>
    <w:p w:rsidR="00832F6C" w:rsidRDefault="00832F6C" w:rsidP="00832F6C">
      <w:pPr>
        <w:spacing w:after="0"/>
      </w:pP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832F6C" w:rsidRDefault="00883E9F" w:rsidP="00832F6C">
      <w:pPr>
        <w:spacing w:after="0"/>
      </w:pPr>
      <w:hyperlink r:id="rId13" w:history="1">
        <w:r w:rsidR="00832F6C" w:rsidRPr="00752CB3">
          <w:rPr>
            <w:rStyle w:val="a3"/>
          </w:rPr>
          <w:t>https://uchitel.club/events/nabliudeniia-opyty-i-issledovaniia-na-urokax-okruzaiushhego-mira-podbiraem-materialy-i-planiruem-rabotu-k-novomu-ucebnomu-godu</w:t>
        </w:r>
      </w:hyperlink>
    </w:p>
    <w:p w:rsidR="00832F6C" w:rsidRDefault="00832F6C" w:rsidP="00832F6C">
      <w:r>
        <w:t xml:space="preserve">   </w:t>
      </w:r>
    </w:p>
    <w:p w:rsidR="00832F6C" w:rsidRDefault="00832F6C" w:rsidP="00832F6C">
      <w:pPr>
        <w:spacing w:after="0"/>
      </w:pP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lastRenderedPageBreak/>
        <w:t xml:space="preserve">18.07.24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Default="00832F6C" w:rsidP="00832F6C">
      <w:pPr>
        <w:spacing w:after="0"/>
      </w:pPr>
      <w:r w:rsidRPr="00832F6C">
        <w:rPr>
          <w:b/>
        </w:rPr>
        <w:t>Правовой класс: учебные предметы, курсы, модули общественно-научной направленности</w:t>
      </w:r>
      <w:r>
        <w:t xml:space="preserve"> Среднее образование Обществознание </w:t>
      </w:r>
    </w:p>
    <w:p w:rsidR="00832F6C" w:rsidRDefault="00832F6C" w:rsidP="00832F6C">
      <w:pPr>
        <w:spacing w:after="0"/>
      </w:pPr>
      <w:proofErr w:type="spellStart"/>
      <w:r>
        <w:t>О.В.Виноградова</w:t>
      </w:r>
      <w:proofErr w:type="spellEnd"/>
      <w:r>
        <w:t xml:space="preserve">, методист-эксперт ГК «Просвещение» </w:t>
      </w:r>
    </w:p>
    <w:p w:rsidR="00832F6C" w:rsidRDefault="00883E9F" w:rsidP="00832F6C">
      <w:pPr>
        <w:spacing w:after="0"/>
      </w:pPr>
      <w:hyperlink r:id="rId14" w:history="1">
        <w:r w:rsidR="00832F6C" w:rsidRPr="00752CB3">
          <w:rPr>
            <w:rStyle w:val="a3"/>
          </w:rPr>
          <w:t>https://uchitel.club/events/pravovoi-klass-ucebnye-predmety-kursy-moduli-obshhestvenno-naucnoi-napravlennosti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19.07.24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12:30-13:30 </w:t>
      </w:r>
    </w:p>
    <w:p w:rsidR="00832F6C" w:rsidRDefault="00832F6C" w:rsidP="00832F6C">
      <w:pPr>
        <w:spacing w:after="0"/>
      </w:pPr>
      <w:r w:rsidRPr="00832F6C">
        <w:rPr>
          <w:b/>
        </w:rPr>
        <w:t>Возможности и ресурсы профильной школы для подготовки к технологическим специальностям</w:t>
      </w:r>
      <w:r>
        <w:t xml:space="preserve"> </w:t>
      </w:r>
    </w:p>
    <w:p w:rsidR="00832F6C" w:rsidRDefault="00832F6C" w:rsidP="00832F6C">
      <w:pPr>
        <w:spacing w:after="0"/>
      </w:pPr>
      <w:r>
        <w:t xml:space="preserve">Среднее образование Физика </w:t>
      </w:r>
    </w:p>
    <w:p w:rsidR="00832F6C" w:rsidRDefault="00832F6C" w:rsidP="00832F6C">
      <w:pPr>
        <w:spacing w:after="0"/>
      </w:pPr>
      <w:r>
        <w:t xml:space="preserve">А.А. </w:t>
      </w:r>
      <w:proofErr w:type="spellStart"/>
      <w:r>
        <w:t>Пичкасова</w:t>
      </w:r>
      <w:proofErr w:type="spellEnd"/>
      <w:r>
        <w:t xml:space="preserve">, ведущий методист по физике и информатике ГК «Просвещение» </w:t>
      </w:r>
      <w:hyperlink r:id="rId15" w:history="1">
        <w:r w:rsidRPr="00752CB3">
          <w:rPr>
            <w:rStyle w:val="a3"/>
          </w:rPr>
          <w:t>https://uchitel.club/events/vozmoznosti-i-resursy-profilnoi-skoly-dlia-podgotovki-k-texnologiceskim-specialnostiam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22.07.24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14:00-15:00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Шахматы для всех: </w:t>
      </w:r>
      <w:proofErr w:type="spellStart"/>
      <w:r w:rsidRPr="00832F6C">
        <w:rPr>
          <w:b/>
        </w:rPr>
        <w:t>лайфхаки</w:t>
      </w:r>
      <w:proofErr w:type="spellEnd"/>
      <w:r w:rsidRPr="00832F6C">
        <w:rPr>
          <w:b/>
        </w:rPr>
        <w:t xml:space="preserve"> и игровые механики   </w:t>
      </w:r>
    </w:p>
    <w:p w:rsidR="00832F6C" w:rsidRDefault="00832F6C" w:rsidP="00832F6C">
      <w:pPr>
        <w:spacing w:after="0"/>
      </w:pPr>
      <w:r>
        <w:t xml:space="preserve">В.А. </w:t>
      </w:r>
      <w:proofErr w:type="spellStart"/>
      <w:r>
        <w:t>Медовкина</w:t>
      </w:r>
      <w:proofErr w:type="spellEnd"/>
      <w:r>
        <w:t xml:space="preserve">, учитель, чемпионка Северо-Западного федерального округа РФ по шахматам-2004 среди девушек, победитель ряда чемпионатов в г. Москва по линии Департамента образования и науки, победитель турнира «Серебряный ферзь» (октябрь-2022) среди женщин, автор УМК «Мои первые победы в шахматах» </w:t>
      </w:r>
    </w:p>
    <w:p w:rsidR="00832F6C" w:rsidRDefault="00883E9F" w:rsidP="00832F6C">
      <w:pPr>
        <w:spacing w:after="0"/>
      </w:pPr>
      <w:hyperlink r:id="rId16" w:history="1">
        <w:r w:rsidR="00832F6C" w:rsidRPr="00752CB3">
          <w:rPr>
            <w:rStyle w:val="a3"/>
          </w:rPr>
          <w:t>https://uchitel.club/events/saxmaty-dlia-vsex-laifxaki-i-igrovye-mexaniki</w:t>
        </w:r>
      </w:hyperlink>
    </w:p>
    <w:p w:rsidR="00832F6C" w:rsidRDefault="00832F6C" w:rsidP="00832F6C">
      <w:r>
        <w:t xml:space="preserve">  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23.07.24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15:30-16:30 </w:t>
      </w:r>
    </w:p>
    <w:p w:rsidR="00832F6C" w:rsidRPr="00832F6C" w:rsidRDefault="00832F6C" w:rsidP="00832F6C">
      <w:pPr>
        <w:spacing w:after="0"/>
        <w:rPr>
          <w:b/>
        </w:rPr>
      </w:pPr>
      <w:r w:rsidRPr="00832F6C">
        <w:rPr>
          <w:b/>
        </w:rPr>
        <w:t xml:space="preserve">Организация биологического образования в старшей школе с учётом профиля обучения </w:t>
      </w:r>
    </w:p>
    <w:p w:rsidR="00832F6C" w:rsidRDefault="00832F6C" w:rsidP="00832F6C">
      <w:pPr>
        <w:spacing w:after="0"/>
      </w:pPr>
      <w:r>
        <w:t xml:space="preserve">Среднее образование Биология </w:t>
      </w:r>
    </w:p>
    <w:p w:rsidR="00832F6C" w:rsidRDefault="00832F6C" w:rsidP="00832F6C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832F6C" w:rsidRDefault="00832F6C" w:rsidP="00832F6C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883E9F" w:rsidP="00832F6C">
      <w:pPr>
        <w:spacing w:after="0"/>
      </w:pPr>
      <w:hyperlink r:id="rId17" w:history="1">
        <w:r w:rsidR="00832F6C" w:rsidRPr="00752CB3">
          <w:rPr>
            <w:rStyle w:val="a3"/>
          </w:rPr>
          <w:t>https://uchitel.club/events/organizaciia-biologiceskogo-obrazovaniia-v-starsei-skole-s-ucetom-profilia-obuceniia</w:t>
        </w:r>
      </w:hyperlink>
    </w:p>
    <w:p w:rsidR="00832F6C" w:rsidRDefault="00832F6C" w:rsidP="00832F6C"/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24.07.24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Финансовое воспитание в приёмной семье </w:t>
      </w:r>
    </w:p>
    <w:p w:rsidR="006A0A30" w:rsidRDefault="00832F6C" w:rsidP="006A0A30">
      <w:pPr>
        <w:spacing w:after="0"/>
      </w:pPr>
      <w:r>
        <w:t xml:space="preserve">Среднее образование Финансовая грамотность </w:t>
      </w:r>
    </w:p>
    <w:p w:rsidR="006A0A30" w:rsidRDefault="00832F6C" w:rsidP="006A0A30">
      <w:pPr>
        <w:spacing w:after="0"/>
      </w:pPr>
      <w:proofErr w:type="spellStart"/>
      <w:r>
        <w:t>О.С.Андреева</w:t>
      </w:r>
      <w:proofErr w:type="spellEnd"/>
      <w:r>
        <w:t xml:space="preserve">, федеральный эксперт АРФГ, эксперт ЦФГ г. Москвы, канд. </w:t>
      </w:r>
      <w:proofErr w:type="spellStart"/>
      <w:r>
        <w:t>филол</w:t>
      </w:r>
      <w:proofErr w:type="spellEnd"/>
      <w:r>
        <w:t xml:space="preserve">. наук, доцент ИГН ГАОУ ВО МГПУ, автор книг по финансовому воспитанию </w:t>
      </w:r>
    </w:p>
    <w:p w:rsidR="006A0A30" w:rsidRDefault="00832F6C" w:rsidP="006A0A30">
      <w:pPr>
        <w:spacing w:after="0"/>
      </w:pPr>
      <w:r>
        <w:t xml:space="preserve"> </w:t>
      </w:r>
      <w:hyperlink r:id="rId18" w:history="1">
        <w:r w:rsidR="006A0A30" w:rsidRPr="00752CB3">
          <w:rPr>
            <w:rStyle w:val="a3"/>
          </w:rPr>
          <w:t>https://uchitel.club/events/finansovoe-vospitanie-v-priemnoi-seme</w:t>
        </w:r>
      </w:hyperlink>
    </w:p>
    <w:p w:rsidR="00832F6C" w:rsidRDefault="00832F6C" w:rsidP="00832F6C">
      <w:r>
        <w:t xml:space="preserve">   </w:t>
      </w:r>
    </w:p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Default="006A0A30" w:rsidP="006A0A30">
      <w:pPr>
        <w:spacing w:after="0"/>
        <w:rPr>
          <w:b/>
        </w:rPr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26.07.24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Внеурочная деятельность. Азбука цифровой графики </w:t>
      </w:r>
    </w:p>
    <w:p w:rsidR="006A0A30" w:rsidRDefault="00832F6C" w:rsidP="006A0A30">
      <w:pPr>
        <w:spacing w:after="0"/>
      </w:pPr>
      <w:r>
        <w:t xml:space="preserve">Начальное образование Внеурочная деятельность </w:t>
      </w:r>
    </w:p>
    <w:p w:rsidR="006A0A30" w:rsidRDefault="00832F6C" w:rsidP="006A0A30">
      <w:pPr>
        <w:spacing w:after="0"/>
      </w:pPr>
      <w:proofErr w:type="spellStart"/>
      <w:r>
        <w:t>О.Ю.Самсонова</w:t>
      </w:r>
      <w:proofErr w:type="spellEnd"/>
      <w:r>
        <w:t>, методист-эксперт ГК «Просвещение»</w:t>
      </w:r>
    </w:p>
    <w:p w:rsidR="006A0A30" w:rsidRDefault="00832F6C" w:rsidP="006A0A30">
      <w:pPr>
        <w:spacing w:after="0"/>
      </w:pPr>
      <w:r>
        <w:t xml:space="preserve"> </w:t>
      </w:r>
      <w:hyperlink r:id="rId19" w:history="1">
        <w:r w:rsidR="006A0A30" w:rsidRPr="00752CB3">
          <w:rPr>
            <w:rStyle w:val="a3"/>
          </w:rPr>
          <w:t>https://uchitel.club/events/vneurocnaia-deiatelnost-azbuka-cifrovoi-grafiki</w:t>
        </w:r>
      </w:hyperlink>
    </w:p>
    <w:p w:rsidR="00832F6C" w:rsidRDefault="00832F6C" w:rsidP="00832F6C">
      <w:r>
        <w:t xml:space="preserve">  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Дети и книги: лёгкий путь к чтению   </w:t>
      </w:r>
    </w:p>
    <w:p w:rsidR="006A0A30" w:rsidRDefault="00832F6C" w:rsidP="006A0A30">
      <w:pPr>
        <w:spacing w:after="0"/>
      </w:pPr>
      <w:r>
        <w:t xml:space="preserve">Е.Б. </w:t>
      </w:r>
      <w:proofErr w:type="spellStart"/>
      <w:r>
        <w:t>Земляничкина</w:t>
      </w:r>
      <w:proofErr w:type="spellEnd"/>
      <w:r>
        <w:t>, писатель, сценарист «</w:t>
      </w:r>
      <w:proofErr w:type="spellStart"/>
      <w:r>
        <w:t>Союзмультфильм</w:t>
      </w:r>
      <w:proofErr w:type="spellEnd"/>
      <w:r>
        <w:t>», «</w:t>
      </w:r>
      <w:proofErr w:type="spellStart"/>
      <w:r>
        <w:t>Riki</w:t>
      </w:r>
      <w:proofErr w:type="spellEnd"/>
      <w:r>
        <w:t xml:space="preserve">», победитель конкурса «Зимняя сказка» и «Конкурса на короткое детское произведение», финалист конкурса «Новая детская книга» и </w:t>
      </w:r>
      <w:proofErr w:type="spellStart"/>
      <w:r>
        <w:t>Корнейчуковской</w:t>
      </w:r>
      <w:proofErr w:type="spellEnd"/>
      <w:r>
        <w:t xml:space="preserve"> премии, автор более 20 книг для детей и подростков </w:t>
      </w:r>
      <w:hyperlink r:id="rId20" w:history="1">
        <w:r w:rsidR="006A0A30" w:rsidRPr="00752CB3">
          <w:rPr>
            <w:rStyle w:val="a3"/>
          </w:rPr>
          <w:t>https://uchitel.club/events/deti-i-knigi-legkii-put-k-cteniiu</w:t>
        </w:r>
      </w:hyperlink>
    </w:p>
    <w:p w:rsidR="00832F6C" w:rsidRDefault="00832F6C" w:rsidP="00832F6C">
      <w:r>
        <w:t xml:space="preserve">  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29.07.24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15:30-16:30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Особенности организации обучения биологии в универсальном профиле </w:t>
      </w:r>
    </w:p>
    <w:p w:rsidR="006A0A30" w:rsidRDefault="00832F6C" w:rsidP="006A0A30">
      <w:pPr>
        <w:spacing w:after="0"/>
      </w:pPr>
      <w:r>
        <w:t xml:space="preserve">Среднее образование Биология </w:t>
      </w:r>
    </w:p>
    <w:p w:rsidR="00832F6C" w:rsidRDefault="00832F6C" w:rsidP="006A0A30">
      <w:pPr>
        <w:spacing w:after="0"/>
      </w:pPr>
      <w:r>
        <w:t xml:space="preserve">М.М. Струкова, ведущий методист по химии и биологии ГК «Просвещение», </w:t>
      </w:r>
    </w:p>
    <w:p w:rsidR="006A0A30" w:rsidRDefault="00832F6C" w:rsidP="006A0A30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 </w:t>
      </w:r>
    </w:p>
    <w:p w:rsidR="00832F6C" w:rsidRDefault="00883E9F" w:rsidP="006A0A30">
      <w:pPr>
        <w:spacing w:after="0"/>
      </w:pPr>
      <w:hyperlink r:id="rId21" w:history="1">
        <w:r w:rsidR="006A0A30" w:rsidRPr="00752CB3">
          <w:rPr>
            <w:rStyle w:val="a3"/>
          </w:rPr>
          <w:t>https://uchitel.club/events/osobennosti-organizacii-obuceniia-biologii-v-universalnom-profile</w:t>
        </w:r>
      </w:hyperlink>
    </w:p>
    <w:p w:rsidR="006A0A30" w:rsidRDefault="006A0A30" w:rsidP="006A0A30">
      <w:pPr>
        <w:spacing w:after="0"/>
      </w:pP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31.07.24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14:00-15:00 </w:t>
      </w:r>
    </w:p>
    <w:p w:rsidR="006A0A30" w:rsidRPr="006A0A30" w:rsidRDefault="00832F6C" w:rsidP="006A0A30">
      <w:pPr>
        <w:spacing w:after="0"/>
        <w:rPr>
          <w:b/>
        </w:rPr>
      </w:pPr>
      <w:r w:rsidRPr="006A0A30">
        <w:rPr>
          <w:b/>
        </w:rPr>
        <w:t xml:space="preserve">Невозможное возможно: подготовка к ЕГЭ по математике базового уровня школьников с низкими образовательными результатами </w:t>
      </w:r>
    </w:p>
    <w:p w:rsidR="006A0A30" w:rsidRDefault="00832F6C" w:rsidP="006A0A30">
      <w:pPr>
        <w:spacing w:after="0"/>
      </w:pPr>
      <w:r>
        <w:t xml:space="preserve">Среднее образование Математика </w:t>
      </w:r>
    </w:p>
    <w:p w:rsidR="006A0A30" w:rsidRDefault="00832F6C" w:rsidP="006A0A30">
      <w:pPr>
        <w:spacing w:after="0"/>
      </w:pPr>
      <w:r>
        <w:t xml:space="preserve">Е.Д. Зубкова, ведущий методист ГК «Просвещение» </w:t>
      </w:r>
    </w:p>
    <w:p w:rsidR="006A0A30" w:rsidRDefault="00883E9F" w:rsidP="006A0A30">
      <w:pPr>
        <w:spacing w:after="0"/>
      </w:pPr>
      <w:hyperlink r:id="rId22" w:history="1">
        <w:r w:rsidR="006A0A30" w:rsidRPr="00752CB3">
          <w:rPr>
            <w:rStyle w:val="a3"/>
          </w:rPr>
          <w:t>https://uchitel.club/events/nevozmoznoe-vozmozno-podgotovka-k-ege-po-matematike-bazovogo-urovnia-skolnikov-s-nizkimi-obrazovatelnymi-rezultatami</w:t>
        </w:r>
      </w:hyperlink>
      <w:r w:rsidR="00832F6C">
        <w:t xml:space="preserve"> </w:t>
      </w:r>
    </w:p>
    <w:p w:rsidR="00832F6C" w:rsidRDefault="00832F6C" w:rsidP="00832F6C">
      <w:r>
        <w:t xml:space="preserve">  </w:t>
      </w:r>
    </w:p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832F6C" w:rsidRDefault="00832F6C" w:rsidP="00832F6C"/>
    <w:p w:rsidR="00DC3CC2" w:rsidRDefault="00DC3CC2" w:rsidP="00DC3CC2">
      <w:r>
        <w:t xml:space="preserve"> </w:t>
      </w:r>
    </w:p>
    <w:sectPr w:rsidR="00D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2"/>
    <w:rsid w:val="00266402"/>
    <w:rsid w:val="002C2690"/>
    <w:rsid w:val="006A0A30"/>
    <w:rsid w:val="00832F6C"/>
    <w:rsid w:val="00883E9F"/>
    <w:rsid w:val="009C02AB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14AD-D002-4D31-95BA-5F42C4A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C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brazovatelno-dosugovye-nastolki-ot-alixana-dinaeva" TargetMode="External"/><Relationship Id="rId13" Type="http://schemas.openxmlformats.org/officeDocument/2006/relationships/hyperlink" Target="https://uchitel.club/events/nabliudeniia-opyty-i-issledovaniia-na-urokax-okruzaiushhego-mira-podbiraem-materialy-i-planiruem-rabotu-k-novomu-ucebnomu-godu" TargetMode="External"/><Relationship Id="rId18" Type="http://schemas.openxmlformats.org/officeDocument/2006/relationships/hyperlink" Target="https://uchitel.club/events/finansovoe-vospitanie-v-priemnoi-sem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osobennosti-organizacii-obuceniia-biologii-v-universalnom-profile" TargetMode="External"/><Relationship Id="rId7" Type="http://schemas.openxmlformats.org/officeDocument/2006/relationships/hyperlink" Target="https://uchitel.club/events/individualnyi-proekt-v-profilnom-klasse-opyt-organizacii-rekomendacii-uciteliu-resursy" TargetMode="External"/><Relationship Id="rId12" Type="http://schemas.openxmlformats.org/officeDocument/2006/relationships/hyperlink" Target="https://uchitel.club/events/novinki-serii-pedagogiceskii-non-fiksn-sobiraem-biblioteku-gotovyx-resenii-i-tvorceskix-idei" TargetMode="External"/><Relationship Id="rId17" Type="http://schemas.openxmlformats.org/officeDocument/2006/relationships/hyperlink" Target="https://uchitel.club/events/organizaciia-biologiceskogo-obrazovaniia-v-starsei-skole-s-ucetom-profilia-obuceni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axmaty-dlia-vsex-laifxaki-i-igrovye-mexaniki" TargetMode="External"/><Relationship Id="rId20" Type="http://schemas.openxmlformats.org/officeDocument/2006/relationships/hyperlink" Target="https://uchitel.club/events/deti-i-knigi-legkii-put-k-ctenii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kurs-okruzaiushhii-mir-cto-nuzno-znat-kazdomu-uciteliu" TargetMode="External"/><Relationship Id="rId11" Type="http://schemas.openxmlformats.org/officeDocument/2006/relationships/hyperlink" Target="https://uchitel.club/events/prepodavanie-russkogo-iazyka-i-literatury-v-spo-metodiceskoe-obespeceni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tel.club/events/predprofilnaia-podgotovka-po-ximii-v-osnovnoi-skole-planirovanie-i-ucebno-metodiceskie-resursy" TargetMode="External"/><Relationship Id="rId15" Type="http://schemas.openxmlformats.org/officeDocument/2006/relationships/hyperlink" Target="https://uchitel.club/events/vozmoznosti-i-resursy-profilnoi-skoly-dlia-podgotovki-k-texnologiceskim-specialnostia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.club/events/pocemu-u-podrostka-skacet-nastroenie-i-cto-s-etim-delat" TargetMode="External"/><Relationship Id="rId19" Type="http://schemas.openxmlformats.org/officeDocument/2006/relationships/hyperlink" Target="https://uchitel.club/events/vneurocnaia-deiatelnost-azbuka-cifrovoi-grafiki" TargetMode="External"/><Relationship Id="rId4" Type="http://schemas.openxmlformats.org/officeDocument/2006/relationships/hyperlink" Target="https://uchitel.club/events/ucebnye-posobiia-va-sinicyna-konstruiruem-krasivuiu-rec-kak-resurs-formirovaniia-i-razvitiia-recetvorceskix-deistvii-mladsix-skolnikov" TargetMode="External"/><Relationship Id="rId9" Type="http://schemas.openxmlformats.org/officeDocument/2006/relationships/hyperlink" Target="https://uchitel.club/events/resaem-problemy-vmeste-resursy-dlia-uglublennogo-izuceniia-algebry-i-geometrii-v-osnovnoi-skolee" TargetMode="External"/><Relationship Id="rId14" Type="http://schemas.openxmlformats.org/officeDocument/2006/relationships/hyperlink" Target="https://uchitel.club/events/pravovoi-klass-ucebnye-predmety-kursy-moduli-obshhestvenno-naucnoi-napravlennosti" TargetMode="External"/><Relationship Id="rId22" Type="http://schemas.openxmlformats.org/officeDocument/2006/relationships/hyperlink" Target="https://uchitel.club/events/nevozmoznoe-vozmozno-podgotovka-k-ege-po-matematike-bazovogo-urovnia-skolnikov-s-nizkimi-obrazovatelnymi-rezulta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User PC Vadim</cp:lastModifiedBy>
  <cp:revision>2</cp:revision>
  <dcterms:created xsi:type="dcterms:W3CDTF">2024-07-01T08:13:00Z</dcterms:created>
  <dcterms:modified xsi:type="dcterms:W3CDTF">2024-07-01T08:13:00Z</dcterms:modified>
</cp:coreProperties>
</file>