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CD" w:rsidRDefault="00AC71CD" w:rsidP="00C123B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AEFABB3" wp14:editId="50746633">
            <wp:extent cx="4273550" cy="2346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1441" cy="23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CD" w:rsidRPr="00AC71CD" w:rsidRDefault="00AC71CD" w:rsidP="00C123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образования – 5-</w:t>
      </w:r>
      <w:proofErr w:type="gramStart"/>
      <w:r>
        <w:rPr>
          <w:rFonts w:ascii="Times New Roman" w:hAnsi="Times New Roman" w:cs="Times New Roman"/>
        </w:rPr>
        <w:t xml:space="preserve">9 </w:t>
      </w:r>
      <w:r w:rsidRPr="003A6FB9">
        <w:rPr>
          <w:rFonts w:ascii="Times New Roman" w:hAnsi="Times New Roman" w:cs="Times New Roman"/>
        </w:rPr>
        <w:t xml:space="preserve"> классы</w:t>
      </w:r>
      <w:proofErr w:type="gramEnd"/>
      <w:r w:rsidRPr="003A6FB9">
        <w:rPr>
          <w:rFonts w:ascii="Times New Roman" w:hAnsi="Times New Roman" w:cs="Times New Roman"/>
        </w:rPr>
        <w:t>;</w:t>
      </w:r>
    </w:p>
    <w:p w:rsidR="00AC71CD" w:rsidRPr="003A6FB9" w:rsidRDefault="00AC71CD" w:rsidP="00AC71CD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3A6FB9">
        <w:rPr>
          <w:rFonts w:ascii="Times New Roman" w:hAnsi="Times New Roman" w:cs="Times New Roman"/>
        </w:rPr>
        <w:t>Целевая аудитория – учащиеся школ</w:t>
      </w:r>
      <w:r>
        <w:rPr>
          <w:rFonts w:ascii="Times New Roman" w:hAnsi="Times New Roman" w:cs="Times New Roman"/>
        </w:rPr>
        <w:t>;</w:t>
      </w:r>
    </w:p>
    <w:p w:rsidR="00AC71CD" w:rsidRPr="003A6FB9" w:rsidRDefault="00AC71CD" w:rsidP="00AC71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>Способы представления картографического и иллюстративного материала содействуют не только достижению предметных результатов по географии, но и развитию универсальных учебных действий школьников</w:t>
      </w:r>
      <w:r>
        <w:rPr>
          <w:rFonts w:ascii="Times New Roman" w:hAnsi="Times New Roman" w:cs="Times New Roman"/>
        </w:rPr>
        <w:t>;</w:t>
      </w:r>
    </w:p>
    <w:p w:rsidR="00AC71CD" w:rsidRDefault="00AC71CD" w:rsidP="00AC71C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>Картографический материал каждого тематического разворота сопровождает обширный и разнообразный иллюстративный ряд, способствующий лучшему пониманию и усвоению передаваемой картами географической информации, что обеспечивает комплексный подход к изучению материала</w:t>
      </w:r>
      <w:r w:rsidRPr="003A6FB9">
        <w:rPr>
          <w:rFonts w:ascii="Times New Roman" w:hAnsi="Times New Roman" w:cs="Times New Roman"/>
        </w:rPr>
        <w:t>.</w:t>
      </w:r>
    </w:p>
    <w:p w:rsidR="00200F79" w:rsidRPr="00200F79" w:rsidRDefault="00200F79" w:rsidP="00200F7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0F79">
        <w:rPr>
          <w:rFonts w:ascii="Times New Roman" w:hAnsi="Times New Roman" w:cs="Times New Roman"/>
        </w:rPr>
        <w:t>При построении карт, схем и диаграмм атласа использованы фундаментальные картографические источники, новейшие статистические данные, современные дизайнерские возможности/</w:t>
      </w:r>
    </w:p>
    <w:p w:rsidR="00200F79" w:rsidRPr="003A6FB9" w:rsidRDefault="00200F79" w:rsidP="00200F7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Атласы и контурные карты могут быть использованы</w:t>
      </w:r>
      <w:r w:rsidRPr="00200F79">
        <w:rPr>
          <w:rFonts w:ascii="Times New Roman" w:hAnsi="Times New Roman" w:cs="Times New Roman"/>
        </w:rPr>
        <w:t xml:space="preserve"> с любым из действующих </w:t>
      </w:r>
      <w:proofErr w:type="gramStart"/>
      <w:r w:rsidRPr="00200F79">
        <w:rPr>
          <w:rFonts w:ascii="Times New Roman" w:hAnsi="Times New Roman" w:cs="Times New Roman"/>
        </w:rPr>
        <w:t>учеб</w:t>
      </w:r>
      <w:r>
        <w:rPr>
          <w:rFonts w:ascii="Times New Roman" w:hAnsi="Times New Roman" w:cs="Times New Roman"/>
        </w:rPr>
        <w:t>ников  по</w:t>
      </w:r>
      <w:proofErr w:type="gramEnd"/>
      <w:r>
        <w:rPr>
          <w:rFonts w:ascii="Times New Roman" w:hAnsi="Times New Roman" w:cs="Times New Roman"/>
        </w:rPr>
        <w:t xml:space="preserve"> географии основной школы. </w:t>
      </w:r>
    </w:p>
    <w:p w:rsidR="00AC71CD" w:rsidRDefault="00AC71CD" w:rsidP="00C123B2">
      <w:pPr>
        <w:rPr>
          <w:b/>
        </w:rPr>
      </w:pPr>
    </w:p>
    <w:p w:rsidR="00A47E71" w:rsidRPr="00AC71CD" w:rsidRDefault="00AA2B60" w:rsidP="00C123B2">
      <w:pPr>
        <w:rPr>
          <w:rFonts w:ascii="Times New Roman" w:hAnsi="Times New Roman" w:cs="Times New Roman"/>
          <w:b/>
        </w:rPr>
      </w:pPr>
      <w:r w:rsidRPr="00AC71CD">
        <w:rPr>
          <w:rFonts w:ascii="Times New Roman" w:hAnsi="Times New Roman" w:cs="Times New Roman"/>
          <w:b/>
        </w:rPr>
        <w:t>Тема: Атласы и контурные карты по географии</w:t>
      </w:r>
    </w:p>
    <w:p w:rsidR="006E2113" w:rsidRPr="00AC71CD" w:rsidRDefault="006E2113" w:rsidP="00C123B2">
      <w:pPr>
        <w:rPr>
          <w:rFonts w:ascii="Times New Roman" w:hAnsi="Times New Roman" w:cs="Times New Roman"/>
          <w:i/>
        </w:rPr>
      </w:pPr>
      <w:r w:rsidRPr="00AC71CD">
        <w:rPr>
          <w:rFonts w:ascii="Times New Roman" w:hAnsi="Times New Roman" w:cs="Times New Roman"/>
          <w:i/>
        </w:rPr>
        <w:t>Г</w:t>
      </w:r>
      <w:r w:rsidR="00DB569A" w:rsidRPr="00AC71CD">
        <w:rPr>
          <w:rFonts w:ascii="Times New Roman" w:hAnsi="Times New Roman" w:cs="Times New Roman"/>
          <w:i/>
        </w:rPr>
        <w:t>еографи</w:t>
      </w:r>
      <w:r w:rsidRPr="00AC71CD">
        <w:rPr>
          <w:rFonts w:ascii="Times New Roman" w:hAnsi="Times New Roman" w:cs="Times New Roman"/>
          <w:i/>
        </w:rPr>
        <w:t>я в формате ОГЭ —</w:t>
      </w:r>
      <w:r w:rsidR="00251E6A" w:rsidRPr="00AC71CD">
        <w:rPr>
          <w:rFonts w:ascii="Times New Roman" w:hAnsi="Times New Roman" w:cs="Times New Roman"/>
          <w:i/>
        </w:rPr>
        <w:t xml:space="preserve"> </w:t>
      </w:r>
      <w:r w:rsidR="00DB569A" w:rsidRPr="00AC71CD">
        <w:rPr>
          <w:rFonts w:ascii="Times New Roman" w:hAnsi="Times New Roman" w:cs="Times New Roman"/>
          <w:i/>
        </w:rPr>
        <w:t>экзамен по выбору, и выбирает этот предмет достаточно большое количество учащихся.</w:t>
      </w:r>
    </w:p>
    <w:p w:rsidR="006E2113" w:rsidRPr="00AC71CD" w:rsidRDefault="00C123B2" w:rsidP="00C123B2">
      <w:pPr>
        <w:rPr>
          <w:rFonts w:ascii="Times New Roman" w:hAnsi="Times New Roman" w:cs="Times New Roman"/>
          <w:b/>
        </w:rPr>
      </w:pPr>
      <w:r w:rsidRPr="00AC71CD">
        <w:rPr>
          <w:rFonts w:ascii="Times New Roman" w:hAnsi="Times New Roman" w:cs="Times New Roman"/>
          <w:b/>
        </w:rPr>
        <w:t>Как ребёнку успешно сдать экзамен?</w:t>
      </w:r>
    </w:p>
    <w:p w:rsidR="00C123B2" w:rsidRPr="00AC71CD" w:rsidRDefault="006E2113" w:rsidP="00C123B2">
      <w:pPr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 xml:space="preserve">Для успешной сдачи ОГЭ по географии </w:t>
      </w:r>
      <w:r w:rsidR="00C123B2" w:rsidRPr="00AC71CD">
        <w:rPr>
          <w:rFonts w:ascii="Times New Roman" w:hAnsi="Times New Roman" w:cs="Times New Roman"/>
        </w:rPr>
        <w:t>школьники должны</w:t>
      </w:r>
      <w:r w:rsidRPr="00AC71CD">
        <w:rPr>
          <w:rFonts w:ascii="Times New Roman" w:hAnsi="Times New Roman" w:cs="Times New Roman"/>
        </w:rPr>
        <w:t xml:space="preserve"> уметь поль</w:t>
      </w:r>
      <w:r w:rsidR="00C123B2" w:rsidRPr="00AC71CD">
        <w:rPr>
          <w:rFonts w:ascii="Times New Roman" w:hAnsi="Times New Roman" w:cs="Times New Roman"/>
        </w:rPr>
        <w:t xml:space="preserve">зоваться географическими картами и владеть навыками работы с ними. </w:t>
      </w:r>
    </w:p>
    <w:p w:rsidR="00DB569A" w:rsidRPr="00AC71CD" w:rsidRDefault="00C123B2" w:rsidP="00C123B2">
      <w:pPr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 xml:space="preserve">Регулярные занятия на уроках с контурными картами дают детям возможность </w:t>
      </w:r>
      <w:r w:rsidR="00EB6EBF" w:rsidRPr="00AC71CD">
        <w:rPr>
          <w:rFonts w:ascii="Times New Roman" w:hAnsi="Times New Roman" w:cs="Times New Roman"/>
        </w:rPr>
        <w:t>зрительно запоминать карты, быстро ориентироваться в легенде и находить необходимую информацию.</w:t>
      </w:r>
    </w:p>
    <w:p w:rsidR="000235ED" w:rsidRPr="00AC71CD" w:rsidRDefault="00B75570" w:rsidP="00C123B2">
      <w:pPr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>Потому что к</w:t>
      </w:r>
      <w:r w:rsidR="00EB6EBF" w:rsidRPr="00AC71CD">
        <w:rPr>
          <w:rFonts w:ascii="Times New Roman" w:hAnsi="Times New Roman" w:cs="Times New Roman"/>
        </w:rPr>
        <w:t>арта – главный источник информации в географии</w:t>
      </w:r>
      <w:r w:rsidR="00C123B2" w:rsidRPr="00AC71CD">
        <w:rPr>
          <w:rFonts w:ascii="Times New Roman" w:hAnsi="Times New Roman" w:cs="Times New Roman"/>
        </w:rPr>
        <w:t>. Если школьник</w:t>
      </w:r>
      <w:r w:rsidR="00EB6EBF" w:rsidRPr="00AC71CD">
        <w:rPr>
          <w:rFonts w:ascii="Times New Roman" w:hAnsi="Times New Roman" w:cs="Times New Roman"/>
        </w:rPr>
        <w:t xml:space="preserve"> умеет её читать и понимать, он </w:t>
      </w:r>
      <w:r w:rsidR="00C123B2" w:rsidRPr="00AC71CD">
        <w:rPr>
          <w:rFonts w:ascii="Times New Roman" w:hAnsi="Times New Roman" w:cs="Times New Roman"/>
        </w:rPr>
        <w:t>сможет успешно сдать ОГЭ</w:t>
      </w:r>
      <w:r w:rsidR="00EB6EBF" w:rsidRPr="00AC71CD">
        <w:rPr>
          <w:rFonts w:ascii="Times New Roman" w:hAnsi="Times New Roman" w:cs="Times New Roman"/>
        </w:rPr>
        <w:t>.</w:t>
      </w:r>
    </w:p>
    <w:p w:rsidR="00C123B2" w:rsidRPr="00AC71CD" w:rsidRDefault="00C123B2" w:rsidP="00C123B2">
      <w:pPr>
        <w:rPr>
          <w:rFonts w:ascii="Times New Roman" w:hAnsi="Times New Roman" w:cs="Times New Roman"/>
          <w:b/>
        </w:rPr>
      </w:pPr>
      <w:r w:rsidRPr="00AC71CD">
        <w:rPr>
          <w:rFonts w:ascii="Times New Roman" w:hAnsi="Times New Roman" w:cs="Times New Roman"/>
          <w:b/>
        </w:rPr>
        <w:t>Где в повседневной жизни пригодятся знания карт?</w:t>
      </w:r>
    </w:p>
    <w:p w:rsidR="00411141" w:rsidRPr="00AC71CD" w:rsidRDefault="00C123B2" w:rsidP="00C123B2">
      <w:pPr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>К</w:t>
      </w:r>
      <w:r w:rsidR="00411141" w:rsidRPr="00AC71CD">
        <w:rPr>
          <w:rFonts w:ascii="Times New Roman" w:hAnsi="Times New Roman" w:cs="Times New Roman"/>
        </w:rPr>
        <w:t>арта — язык международного общения</w:t>
      </w:r>
      <w:r w:rsidRPr="00AC71CD">
        <w:rPr>
          <w:rFonts w:ascii="Times New Roman" w:hAnsi="Times New Roman" w:cs="Times New Roman"/>
        </w:rPr>
        <w:t>!</w:t>
      </w:r>
    </w:p>
    <w:p w:rsidR="00EB6EBF" w:rsidRPr="00AC71CD" w:rsidRDefault="00C123B2" w:rsidP="00C123B2">
      <w:pPr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>Ведь д</w:t>
      </w:r>
      <w:r w:rsidR="00EB6EBF" w:rsidRPr="00AC71CD">
        <w:rPr>
          <w:rFonts w:ascii="Times New Roman" w:hAnsi="Times New Roman" w:cs="Times New Roman"/>
        </w:rPr>
        <w:t>аже люди с неплохим знанием иностранного языка могут столкнуться с проблемой региональных различий и диалектов, которых на нашей планете</w:t>
      </w:r>
      <w:r w:rsidRPr="00AC71CD">
        <w:rPr>
          <w:rFonts w:ascii="Times New Roman" w:hAnsi="Times New Roman" w:cs="Times New Roman"/>
        </w:rPr>
        <w:t xml:space="preserve"> довольно много</w:t>
      </w:r>
      <w:r w:rsidR="00411141" w:rsidRPr="00AC71CD">
        <w:rPr>
          <w:rFonts w:ascii="Times New Roman" w:hAnsi="Times New Roman" w:cs="Times New Roman"/>
        </w:rPr>
        <w:t xml:space="preserve">. </w:t>
      </w:r>
      <w:r w:rsidRPr="00AC71CD">
        <w:rPr>
          <w:rFonts w:ascii="Times New Roman" w:hAnsi="Times New Roman" w:cs="Times New Roman"/>
        </w:rPr>
        <w:t>Зато г</w:t>
      </w:r>
      <w:r w:rsidR="00411141" w:rsidRPr="00AC71CD">
        <w:rPr>
          <w:rFonts w:ascii="Times New Roman" w:hAnsi="Times New Roman" w:cs="Times New Roman"/>
        </w:rPr>
        <w:t>еографические карты составлены с помощью общепринятых проекций и условных знаков, которые на любом языке означают одно и то же.</w:t>
      </w:r>
    </w:p>
    <w:p w:rsidR="00C847EA" w:rsidRPr="000A1040" w:rsidRDefault="00C123B2" w:rsidP="000A1040">
      <w:pPr>
        <w:rPr>
          <w:rFonts w:ascii="Times New Roman" w:hAnsi="Times New Roman" w:cs="Times New Roman"/>
        </w:rPr>
      </w:pPr>
      <w:r w:rsidRPr="00AC71CD">
        <w:rPr>
          <w:rFonts w:ascii="Times New Roman" w:hAnsi="Times New Roman" w:cs="Times New Roman"/>
        </w:rPr>
        <w:t>А з</w:t>
      </w:r>
      <w:r w:rsidR="005C34FD" w:rsidRPr="00AC71CD">
        <w:rPr>
          <w:rFonts w:ascii="Times New Roman" w:hAnsi="Times New Roman" w:cs="Times New Roman"/>
        </w:rPr>
        <w:t xml:space="preserve">адания, представленные в контурных картах, помогут </w:t>
      </w:r>
      <w:r w:rsidRPr="00AC71CD">
        <w:rPr>
          <w:rFonts w:ascii="Times New Roman" w:hAnsi="Times New Roman" w:cs="Times New Roman"/>
        </w:rPr>
        <w:t xml:space="preserve">детям </w:t>
      </w:r>
      <w:r w:rsidR="005C34FD" w:rsidRPr="00AC71CD">
        <w:rPr>
          <w:rFonts w:ascii="Times New Roman" w:hAnsi="Times New Roman" w:cs="Times New Roman"/>
        </w:rPr>
        <w:t>структурировать все знания по гео</w:t>
      </w:r>
      <w:r w:rsidR="000A1040">
        <w:rPr>
          <w:rFonts w:ascii="Times New Roman" w:hAnsi="Times New Roman" w:cs="Times New Roman"/>
        </w:rPr>
        <w:t>графии в целостную картину мира.</w:t>
      </w:r>
      <w:bookmarkStart w:id="0" w:name="_GoBack"/>
      <w:bookmarkEnd w:id="0"/>
    </w:p>
    <w:sectPr w:rsidR="00C847EA" w:rsidRPr="000A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3000"/>
    <w:multiLevelType w:val="hybridMultilevel"/>
    <w:tmpl w:val="44003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D"/>
    <w:rsid w:val="000235ED"/>
    <w:rsid w:val="00082A12"/>
    <w:rsid w:val="000A1040"/>
    <w:rsid w:val="000D2F48"/>
    <w:rsid w:val="001130E4"/>
    <w:rsid w:val="001D6725"/>
    <w:rsid w:val="00200F79"/>
    <w:rsid w:val="00251E6A"/>
    <w:rsid w:val="00344434"/>
    <w:rsid w:val="00346C8D"/>
    <w:rsid w:val="00402A5F"/>
    <w:rsid w:val="00411141"/>
    <w:rsid w:val="00494747"/>
    <w:rsid w:val="004D1854"/>
    <w:rsid w:val="004E4A49"/>
    <w:rsid w:val="00592689"/>
    <w:rsid w:val="005C34FD"/>
    <w:rsid w:val="00651895"/>
    <w:rsid w:val="00657BA5"/>
    <w:rsid w:val="00681F03"/>
    <w:rsid w:val="00682716"/>
    <w:rsid w:val="006E2113"/>
    <w:rsid w:val="0074799F"/>
    <w:rsid w:val="0078411B"/>
    <w:rsid w:val="00802A8B"/>
    <w:rsid w:val="0083026D"/>
    <w:rsid w:val="0092350A"/>
    <w:rsid w:val="00992FFC"/>
    <w:rsid w:val="009D1E62"/>
    <w:rsid w:val="00A31F95"/>
    <w:rsid w:val="00A47E71"/>
    <w:rsid w:val="00A632C0"/>
    <w:rsid w:val="00A73FC8"/>
    <w:rsid w:val="00AA2B60"/>
    <w:rsid w:val="00AC71CD"/>
    <w:rsid w:val="00B11EC6"/>
    <w:rsid w:val="00B75570"/>
    <w:rsid w:val="00C123B2"/>
    <w:rsid w:val="00C60042"/>
    <w:rsid w:val="00C847EA"/>
    <w:rsid w:val="00CB4135"/>
    <w:rsid w:val="00CE34F6"/>
    <w:rsid w:val="00DB569A"/>
    <w:rsid w:val="00DF2772"/>
    <w:rsid w:val="00E241A5"/>
    <w:rsid w:val="00EB6EBF"/>
    <w:rsid w:val="00FC2C5B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424D"/>
  <w15:docId w15:val="{2AEEAB02-7DA8-4720-B8B0-EE1853A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Ирина Леонидовна</dc:creator>
  <cp:lastModifiedBy>Туревич Ольга Игоревна</cp:lastModifiedBy>
  <cp:revision>4</cp:revision>
  <cp:lastPrinted>2021-06-04T11:12:00Z</cp:lastPrinted>
  <dcterms:created xsi:type="dcterms:W3CDTF">2021-10-13T13:10:00Z</dcterms:created>
  <dcterms:modified xsi:type="dcterms:W3CDTF">2021-10-19T06:35:00Z</dcterms:modified>
</cp:coreProperties>
</file>