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3B85" w:rsidRDefault="00E14246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0"/>
          <w:szCs w:val="20"/>
        </w:rPr>
        <w:t>Вебинары</w:t>
      </w:r>
      <w:proofErr w:type="spellEnd"/>
      <w:r>
        <w:rPr>
          <w:b/>
          <w:sz w:val="20"/>
          <w:szCs w:val="20"/>
        </w:rPr>
        <w:t xml:space="preserve"> ГК «Просвещение»</w:t>
      </w:r>
    </w:p>
    <w:p w14:paraId="00000002" w14:textId="77777777" w:rsidR="00023B85" w:rsidRDefault="00E142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Январь 2023</w:t>
      </w:r>
    </w:p>
    <w:p w14:paraId="00000003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D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26.01.23 </w:t>
      </w:r>
      <w:r>
        <w:rPr>
          <w:b/>
          <w:sz w:val="20"/>
          <w:szCs w:val="20"/>
        </w:rPr>
        <w:br/>
        <w:t xml:space="preserve">15:30-16:30 </w:t>
      </w:r>
      <w:r>
        <w:rPr>
          <w:b/>
          <w:sz w:val="20"/>
          <w:szCs w:val="20"/>
        </w:rPr>
        <w:br/>
        <w:t xml:space="preserve">ФПУ 2022. Обновлённые учебники и учебные пособия по учебному курсу «Геометрия» для основной школы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Геометрия</w:t>
      </w:r>
      <w:r>
        <w:rPr>
          <w:sz w:val="20"/>
          <w:szCs w:val="20"/>
        </w:rPr>
        <w:br/>
        <w:t xml:space="preserve">Е.Д. Зубкова, ведущий методист ГК «Просвещение» </w:t>
      </w:r>
      <w:hyperlink r:id="rId4">
        <w:r>
          <w:rPr>
            <w:color w:val="1155CC"/>
            <w:sz w:val="20"/>
            <w:szCs w:val="20"/>
            <w:u w:val="single"/>
          </w:rPr>
          <w:t>https://uchitel.club/events/fpu-2022-obnovlyonnye-ucebniki-i-ucebnye-posobiya-po-ucebnomu-kursu-geometriya-dlya-osnovnoi-skoly/</w:t>
        </w:r>
      </w:hyperlink>
    </w:p>
    <w:p w14:paraId="0000005E" w14:textId="77777777" w:rsidR="00023B85" w:rsidRDefault="00023B85">
      <w:pPr>
        <w:rPr>
          <w:sz w:val="20"/>
          <w:szCs w:val="20"/>
        </w:rPr>
      </w:pPr>
    </w:p>
    <w:p w14:paraId="0000005F" w14:textId="49D0703D" w:rsidR="00023B85" w:rsidRDefault="00023B85">
      <w:pPr>
        <w:rPr>
          <w:sz w:val="20"/>
          <w:szCs w:val="20"/>
        </w:rPr>
      </w:pPr>
    </w:p>
    <w:p w14:paraId="00000060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27.01.23 </w:t>
      </w:r>
      <w:r>
        <w:rPr>
          <w:b/>
          <w:sz w:val="20"/>
          <w:szCs w:val="20"/>
        </w:rPr>
        <w:br/>
        <w:t xml:space="preserve">14:00-15:00 </w:t>
      </w:r>
      <w:r>
        <w:rPr>
          <w:b/>
          <w:sz w:val="20"/>
          <w:szCs w:val="20"/>
        </w:rPr>
        <w:br/>
        <w:t>Функциональная грамотность. Учёба через призму практических задач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Все предметы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О.Г.Плечова</w:t>
      </w:r>
      <w:proofErr w:type="spellEnd"/>
      <w:r>
        <w:rPr>
          <w:sz w:val="20"/>
          <w:szCs w:val="20"/>
        </w:rPr>
        <w:t>, методист-эксперт ГК «Просвещение»</w:t>
      </w:r>
    </w:p>
    <w:p w14:paraId="00000061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>Е.Д. Зубкова, ведущий методист ГК «Просвещение»</w:t>
      </w:r>
    </w:p>
    <w:p w14:paraId="00000062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 xml:space="preserve">Крюкова Г.В., ведущий методист ГК «Просвещение» </w:t>
      </w:r>
      <w:hyperlink r:id="rId5">
        <w:r>
          <w:rPr>
            <w:color w:val="1155CC"/>
            <w:sz w:val="20"/>
            <w:szCs w:val="20"/>
            <w:u w:val="single"/>
          </w:rPr>
          <w:t>https://uchitel.club/events/ucyoba-cerez-prizmu-prakticeskix-zadac/</w:t>
        </w:r>
      </w:hyperlink>
      <w:r>
        <w:rPr>
          <w:sz w:val="20"/>
          <w:szCs w:val="20"/>
        </w:rPr>
        <w:br/>
      </w:r>
    </w:p>
    <w:p w14:paraId="00000063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27.01.23 </w:t>
      </w:r>
      <w:r>
        <w:rPr>
          <w:b/>
          <w:sz w:val="20"/>
          <w:szCs w:val="20"/>
        </w:rPr>
        <w:br/>
        <w:t xml:space="preserve">15:30-16:30 </w:t>
      </w:r>
      <w:r>
        <w:rPr>
          <w:b/>
          <w:sz w:val="20"/>
          <w:szCs w:val="20"/>
        </w:rPr>
        <w:br/>
        <w:t xml:space="preserve">Обновлённые учебные пособия по системе Д.Б. </w:t>
      </w:r>
      <w:proofErr w:type="spellStart"/>
      <w:r>
        <w:rPr>
          <w:b/>
          <w:sz w:val="20"/>
          <w:szCs w:val="20"/>
        </w:rPr>
        <w:t>Эльконина</w:t>
      </w:r>
      <w:proofErr w:type="spellEnd"/>
      <w:r>
        <w:rPr>
          <w:b/>
          <w:sz w:val="20"/>
          <w:szCs w:val="20"/>
        </w:rPr>
        <w:t xml:space="preserve">-В.В. Давыдова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Начальное образование  </w:t>
      </w:r>
      <w:r>
        <w:rPr>
          <w:sz w:val="20"/>
          <w:szCs w:val="20"/>
        </w:rPr>
        <w:br/>
        <w:t xml:space="preserve">И.В. </w:t>
      </w:r>
      <w:proofErr w:type="spellStart"/>
      <w:r>
        <w:rPr>
          <w:sz w:val="20"/>
          <w:szCs w:val="20"/>
        </w:rPr>
        <w:t>Корнута</w:t>
      </w:r>
      <w:proofErr w:type="spellEnd"/>
      <w:r>
        <w:rPr>
          <w:sz w:val="20"/>
          <w:szCs w:val="20"/>
        </w:rPr>
        <w:t xml:space="preserve">, канд. </w:t>
      </w:r>
      <w:proofErr w:type="spellStart"/>
      <w:r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 xml:space="preserve">. наук, доцент, руководитель редакции «Система Д.Б. </w:t>
      </w:r>
      <w:proofErr w:type="spellStart"/>
      <w:r>
        <w:rPr>
          <w:sz w:val="20"/>
          <w:szCs w:val="20"/>
        </w:rPr>
        <w:t>Эльконина</w:t>
      </w:r>
      <w:proofErr w:type="spellEnd"/>
      <w:r>
        <w:rPr>
          <w:sz w:val="20"/>
          <w:szCs w:val="20"/>
        </w:rPr>
        <w:t xml:space="preserve">-В.В. Давыдова» </w:t>
      </w:r>
      <w:hyperlink r:id="rId6">
        <w:r>
          <w:rPr>
            <w:color w:val="1155CC"/>
            <w:sz w:val="20"/>
            <w:szCs w:val="20"/>
            <w:u w:val="single"/>
          </w:rPr>
          <w:t>https://uchitel.club/events/obnovlyonnye-ucebnye-posobiya-po-sisteme-db-elkonina-vv-davydova/</w:t>
        </w:r>
      </w:hyperlink>
    </w:p>
    <w:p w14:paraId="00000064" w14:textId="77777777" w:rsidR="00023B85" w:rsidRDefault="00023B85">
      <w:pPr>
        <w:rPr>
          <w:sz w:val="20"/>
          <w:szCs w:val="20"/>
        </w:rPr>
      </w:pPr>
    </w:p>
    <w:p w14:paraId="00000066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0000067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30.01.23 </w:t>
      </w:r>
      <w:r>
        <w:rPr>
          <w:b/>
          <w:sz w:val="20"/>
          <w:szCs w:val="20"/>
        </w:rPr>
        <w:br/>
        <w:t xml:space="preserve">15:30-16:30 </w:t>
      </w:r>
      <w:r>
        <w:rPr>
          <w:b/>
          <w:sz w:val="20"/>
          <w:szCs w:val="20"/>
        </w:rPr>
        <w:br/>
        <w:t xml:space="preserve">ФПУ 2022. Обновленные учебники химии для основной школы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Химия </w:t>
      </w:r>
      <w:r>
        <w:rPr>
          <w:sz w:val="20"/>
          <w:szCs w:val="20"/>
        </w:rPr>
        <w:br/>
        <w:t xml:space="preserve">С.А. Сладков, канд. </w:t>
      </w:r>
      <w:proofErr w:type="spellStart"/>
      <w:r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 xml:space="preserve">. наук, ведущий методист редакции естественно-научного образования OOO «Издательство «Национальное образование», соавтор УМК по химии и естествознанию </w:t>
      </w:r>
      <w:hyperlink r:id="rId7">
        <w:r>
          <w:rPr>
            <w:color w:val="1155CC"/>
            <w:sz w:val="20"/>
            <w:szCs w:val="20"/>
            <w:u w:val="single"/>
          </w:rPr>
          <w:t>https://uchitel.club/events/fpu-2022-obnovlyonnye-ucebniki-ximii-dlya-osnovnoi-skoly/</w:t>
        </w:r>
      </w:hyperlink>
      <w:r>
        <w:rPr>
          <w:sz w:val="20"/>
          <w:szCs w:val="20"/>
        </w:rPr>
        <w:br/>
      </w:r>
    </w:p>
    <w:p w14:paraId="00000068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30.01.23 </w:t>
      </w:r>
      <w:r>
        <w:rPr>
          <w:b/>
          <w:sz w:val="20"/>
          <w:szCs w:val="20"/>
        </w:rPr>
        <w:br/>
        <w:t xml:space="preserve">17:00-18:00 </w:t>
      </w:r>
      <w:r>
        <w:rPr>
          <w:b/>
          <w:sz w:val="20"/>
          <w:szCs w:val="20"/>
        </w:rPr>
        <w:br/>
        <w:t xml:space="preserve">Применение цифровых сервисов на уроках истории и обществознания  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История</w:t>
      </w:r>
    </w:p>
    <w:p w14:paraId="00000069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>Обществознание</w:t>
      </w:r>
    </w:p>
    <w:p w14:paraId="0000006A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 xml:space="preserve">Н.П. Бобкова, канд. ист. наук, ведущий методист ГК «Просвещение» </w:t>
      </w:r>
      <w:hyperlink r:id="rId8">
        <w:r>
          <w:rPr>
            <w:color w:val="1155CC"/>
            <w:sz w:val="20"/>
            <w:szCs w:val="20"/>
            <w:u w:val="single"/>
          </w:rPr>
          <w:t>https://uchitel.club/events/primenenie-cifrovyx-servisov-na-urokax-istorii-i-obshhestvoznaniya/</w:t>
        </w:r>
      </w:hyperlink>
    </w:p>
    <w:p w14:paraId="0000006D" w14:textId="695AA74C" w:rsidR="00023B85" w:rsidRDefault="00023B85">
      <w:pPr>
        <w:rPr>
          <w:sz w:val="20"/>
          <w:szCs w:val="20"/>
        </w:rPr>
      </w:pPr>
    </w:p>
    <w:p w14:paraId="00000071" w14:textId="200DAF7A" w:rsidR="00023B85" w:rsidRDefault="00023B85">
      <w:pPr>
        <w:rPr>
          <w:sz w:val="20"/>
          <w:szCs w:val="20"/>
        </w:rPr>
      </w:pPr>
    </w:p>
    <w:p w14:paraId="00000072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31.01.23 </w:t>
      </w:r>
      <w:r>
        <w:rPr>
          <w:b/>
          <w:sz w:val="20"/>
          <w:szCs w:val="20"/>
        </w:rPr>
        <w:br/>
        <w:t xml:space="preserve">15:30-16:30 </w:t>
      </w:r>
      <w:r>
        <w:rPr>
          <w:b/>
          <w:sz w:val="20"/>
          <w:szCs w:val="20"/>
        </w:rPr>
        <w:br/>
        <w:t xml:space="preserve">ФГОС 2021. Что изменилось в преподавании предмета «Английский язык»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Английский язык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Е.В. Костюк, учитель высшей категории, эксперт ОГЭ и ЕГЭ по английскому языку, директор ЧОУ «Частная школа Шостаковичей», автор методических учебных пособий и научных статей</w:t>
      </w:r>
    </w:p>
    <w:p w14:paraId="00000073" w14:textId="77777777" w:rsidR="00023B85" w:rsidRDefault="00E14246">
      <w:pPr>
        <w:rPr>
          <w:sz w:val="20"/>
          <w:szCs w:val="20"/>
        </w:rPr>
      </w:pPr>
      <w:r>
        <w:rPr>
          <w:sz w:val="20"/>
          <w:szCs w:val="20"/>
        </w:rPr>
        <w:t xml:space="preserve">С.В. Сидоренко, ведущий методист ГК «Просвещение» </w:t>
      </w:r>
      <w:hyperlink r:id="rId9">
        <w:r>
          <w:rPr>
            <w:color w:val="1155CC"/>
            <w:sz w:val="20"/>
            <w:szCs w:val="20"/>
            <w:u w:val="single"/>
          </w:rPr>
          <w:t>https://uchitel.club/events/fgos-2021-osobennosti-prepodavaniya-ucebnogo-predmeta-angliiskii-yazyk/</w:t>
        </w:r>
      </w:hyperlink>
    </w:p>
    <w:p w14:paraId="00000074" w14:textId="77777777" w:rsidR="00023B85" w:rsidRDefault="00023B85">
      <w:pPr>
        <w:rPr>
          <w:sz w:val="20"/>
          <w:szCs w:val="20"/>
        </w:rPr>
      </w:pPr>
    </w:p>
    <w:p w14:paraId="00000075" w14:textId="77777777" w:rsidR="00023B85" w:rsidRDefault="00E142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31.01.23 </w:t>
      </w:r>
      <w:r>
        <w:rPr>
          <w:b/>
          <w:sz w:val="20"/>
          <w:szCs w:val="20"/>
        </w:rPr>
        <w:br/>
        <w:t xml:space="preserve">17:00-18:00 </w:t>
      </w:r>
      <w:r>
        <w:rPr>
          <w:b/>
          <w:sz w:val="20"/>
          <w:szCs w:val="20"/>
        </w:rPr>
        <w:br/>
        <w:t xml:space="preserve">Биологический эксперимент: что надо знать и уметь ученику для решения практических заданий ЕГЭ по биологии 2023  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И.П. Чередниченко, канд. </w:t>
      </w:r>
      <w:proofErr w:type="spellStart"/>
      <w:r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 xml:space="preserve">. наук, методист-эксперт ГК «Просвещение», автор методических пособий </w:t>
      </w:r>
      <w:r>
        <w:rPr>
          <w:sz w:val="20"/>
          <w:szCs w:val="20"/>
        </w:rPr>
        <w:br/>
        <w:t xml:space="preserve">Н.Ю. Сарычева, канд. биол. наук, доцент кафедры физиологии человека и животных Биологического факультета МГУ, автор учебников </w:t>
      </w:r>
      <w:hyperlink r:id="rId10">
        <w:r>
          <w:rPr>
            <w:color w:val="1155CC"/>
            <w:sz w:val="20"/>
            <w:szCs w:val="20"/>
            <w:u w:val="single"/>
          </w:rPr>
          <w:t>https://uchitel.club/events/biologiceskii-eksperiment-cto-nado-znat-i-umet-uceniku-dlya-reseniya-prakticeskix-zadanii-ege-po-biologii-2023/</w:t>
        </w:r>
      </w:hyperlink>
    </w:p>
    <w:p w14:paraId="00000076" w14:textId="77777777" w:rsidR="00023B85" w:rsidRDefault="00E142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sectPr w:rsidR="00023B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5"/>
    <w:rsid w:val="00023B85"/>
    <w:rsid w:val="00DB2CED"/>
    <w:rsid w:val="00E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60C"/>
  <w15:docId w15:val="{39AF3901-EB16-4CCE-A156-1377920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primenenie-cifrovyx-servisov-na-urokax-istorii-i-obshhestvozn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fpu-2022-obnovlyonnye-ucebniki-ximii-dlya-osnovnoi-skol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obnovlyonnye-ucebnye-posobiya-po-sisteme-db-elkonina-vv-davydo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.club/events/ucyoba-cerez-prizmu-prakticeskix-zadac/" TargetMode="External"/><Relationship Id="rId10" Type="http://schemas.openxmlformats.org/officeDocument/2006/relationships/hyperlink" Target="https://uchitel.club/events/biologiceskii-eksperiment-cto-nado-znat-i-umet-uceniku-dlya-reseniya-prakticeskix-zadanii-ege-po-biologii-2023/" TargetMode="External"/><Relationship Id="rId4" Type="http://schemas.openxmlformats.org/officeDocument/2006/relationships/hyperlink" Target="https://uchitel.club/events/fpu-2022-obnovlyonnye-ucebniki-i-ucebnye-posobiya-po-ucebnomu-kursu-geometriya-dlya-osnovnoi-skoly/" TargetMode="External"/><Relationship Id="rId9" Type="http://schemas.openxmlformats.org/officeDocument/2006/relationships/hyperlink" Target="https://uchitel.club/events/fgos-2021-osobennosti-prepodavaniya-ucebnogo-predmeta-angliiskii-yazy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Туревич Ольга Игоревна</dc:creator>
  <cp:lastModifiedBy>User PC Vadim</cp:lastModifiedBy>
  <cp:revision>2</cp:revision>
  <dcterms:created xsi:type="dcterms:W3CDTF">2023-01-26T06:33:00Z</dcterms:created>
  <dcterms:modified xsi:type="dcterms:W3CDTF">2023-01-26T06:33:00Z</dcterms:modified>
</cp:coreProperties>
</file>