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60" w:rsidRDefault="00AA2B60" w:rsidP="00AA2B60">
      <w:pPr>
        <w:rPr>
          <w:b/>
          <w:i/>
          <w:sz w:val="32"/>
          <w:szCs w:val="32"/>
        </w:rPr>
      </w:pPr>
      <w:r w:rsidRPr="00251E6A">
        <w:rPr>
          <w:sz w:val="28"/>
          <w:szCs w:val="28"/>
        </w:rPr>
        <w:t xml:space="preserve"> </w:t>
      </w:r>
      <w:r w:rsidR="00E14DA4">
        <w:rPr>
          <w:b/>
          <w:i/>
          <w:sz w:val="32"/>
          <w:szCs w:val="32"/>
        </w:rPr>
        <w:t>С математикой по жизни: простые решения сложных задач</w:t>
      </w:r>
    </w:p>
    <w:p w:rsidR="00E14DA4" w:rsidRPr="005C34FD" w:rsidRDefault="00E14DA4" w:rsidP="00AA2B60">
      <w:pPr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F1CAD79" wp14:editId="0E6C5816">
            <wp:extent cx="5940425" cy="27813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79" w:rsidRPr="00E14DA4" w:rsidRDefault="00551C79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1C79" w:rsidRPr="00E14DA4" w:rsidRDefault="00551C79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1C79" w:rsidRPr="00E14DA4" w:rsidRDefault="00551C79" w:rsidP="00551C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Уровень образования – 5-9 классы</w:t>
      </w:r>
    </w:p>
    <w:p w:rsidR="00551C79" w:rsidRPr="00E14DA4" w:rsidRDefault="00551C79" w:rsidP="00551C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Целевая аудитория – учителя и ученики, которые занимаются по учебникам Мерзляка в основной школе</w:t>
      </w:r>
    </w:p>
    <w:p w:rsidR="00551C79" w:rsidRPr="00E14DA4" w:rsidRDefault="00551C79" w:rsidP="00551C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 xml:space="preserve">Основная идея пособия - единая линия по математике, алгебре и </w:t>
      </w:r>
      <w:proofErr w:type="gramStart"/>
      <w:r w:rsidRPr="00E14DA4">
        <w:rPr>
          <w:rFonts w:ascii="Times New Roman" w:hAnsi="Times New Roman" w:cs="Times New Roman"/>
          <w:sz w:val="24"/>
          <w:szCs w:val="24"/>
        </w:rPr>
        <w:t>геометрии  для</w:t>
      </w:r>
      <w:proofErr w:type="gramEnd"/>
      <w:r w:rsidRPr="00E14DA4">
        <w:rPr>
          <w:rFonts w:ascii="Times New Roman" w:hAnsi="Times New Roman" w:cs="Times New Roman"/>
          <w:sz w:val="24"/>
          <w:szCs w:val="24"/>
        </w:rPr>
        <w:t xml:space="preserve"> 5-11 классов; математика, понятная каждому</w:t>
      </w:r>
    </w:p>
    <w:p w:rsidR="00551C79" w:rsidRPr="00E14DA4" w:rsidRDefault="00551C79" w:rsidP="008B740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Авторский коллектив - Мерзляк Аркадий Григорьевич, учитель-методист высшей категории.</w:t>
      </w:r>
    </w:p>
    <w:p w:rsidR="00551C79" w:rsidRPr="00E14DA4" w:rsidRDefault="00551C79" w:rsidP="008B740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 xml:space="preserve">Ключевые особенности издания – единственная линия УМК по математике, в которую входят пособия для подготовки к ВПР; обучение продуктивнее, если к учебнику использовать </w:t>
      </w:r>
      <w:proofErr w:type="spellStart"/>
      <w:proofErr w:type="gramStart"/>
      <w:r w:rsidRPr="00E14DA4">
        <w:rPr>
          <w:rFonts w:ascii="Times New Roman" w:hAnsi="Times New Roman" w:cs="Times New Roman"/>
          <w:sz w:val="24"/>
          <w:szCs w:val="24"/>
        </w:rPr>
        <w:t>доп.пособия</w:t>
      </w:r>
      <w:proofErr w:type="spellEnd"/>
      <w:proofErr w:type="gramEnd"/>
      <w:r w:rsidRPr="00E14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AD7" w:rsidRDefault="00551C79" w:rsidP="00551C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Преимущество для покупателя - мощная методическая поддержка для учителей, в том числе в цифровой форме.</w:t>
      </w:r>
    </w:p>
    <w:p w:rsidR="00E14DA4" w:rsidRDefault="00E14DA4" w:rsidP="00E14DA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14DA4" w:rsidRPr="00E14DA4" w:rsidRDefault="00E14DA4" w:rsidP="00E14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DA4">
        <w:rPr>
          <w:rFonts w:ascii="Times New Roman" w:hAnsi="Times New Roman" w:cs="Times New Roman"/>
          <w:b/>
          <w:sz w:val="24"/>
          <w:szCs w:val="24"/>
        </w:rPr>
        <w:t>Зачем изучать математику?</w:t>
      </w:r>
    </w:p>
    <w:p w:rsidR="00E14DA4" w:rsidRPr="00E14DA4" w:rsidRDefault="00E14DA4" w:rsidP="00E14DA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Если заглянуть в рецепт пирога или кекса, то мы увидим математический алгоритм, где части продуктов шаг за шагом смешиваются друг с другом, чтобы получить правильный ответ в виде вкусной выпечки.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 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А если вы путешествуете? Справитесь с подсчетом количества бензина, которое потребуется, чтобы добраться до места? Для этого нужно понимать, сколько километров от одной заправки до другой или до населенного пункта, где точно можно заправиться.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 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 xml:space="preserve">Примером много: это и счета в кафе и ресторанах, и подсчёт калорий в питании и фитнес-клубе. 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 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Математика следует за человеком везде, помогает решать задачи, делает жизнь удобнее.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 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lastRenderedPageBreak/>
        <w:t>Решая традиционные задачи из курса математики, школьники получают багаж умений, которые смогут применить в реальных жизненных ситуациях, связанных с финансовой грамотностью или бытовыми вопросами.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 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14DA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14DA4">
        <w:rPr>
          <w:rFonts w:ascii="Times New Roman" w:hAnsi="Times New Roman" w:cs="Times New Roman"/>
          <w:sz w:val="24"/>
          <w:szCs w:val="24"/>
        </w:rPr>
        <w:t>: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·        Цена некоторого товара была 700 р. Сначала его цену повысили на 20%, а потом снизили на 25%. Какой стала цена товара после этих изменений? На сколько процентов изменилась начальная цена?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 xml:space="preserve">·        </w:t>
      </w:r>
      <w:proofErr w:type="gramStart"/>
      <w:r w:rsidRPr="00E14D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4DA4">
        <w:rPr>
          <w:rFonts w:ascii="Times New Roman" w:hAnsi="Times New Roman" w:cs="Times New Roman"/>
          <w:sz w:val="24"/>
          <w:szCs w:val="24"/>
        </w:rPr>
        <w:t xml:space="preserve"> процессе сушки яблоки теряют 84% своей массы. Сколько килограммов свежих яблок надо взять, чтобы получить 12 кг сушёных?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 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Больше разнообразных заданий представлено в учебных пособиях.</w:t>
      </w:r>
    </w:p>
    <w:p w:rsidR="00981AD7" w:rsidRPr="00E14DA4" w:rsidRDefault="00981AD7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47EA" w:rsidRPr="00E14DA4" w:rsidRDefault="00981AD7" w:rsidP="00551C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Математика важна не просто сама по себе, в ней нуждаются другие науки, опираются на математические факты и, тем самым, помогают человечеству развиваться дальше.</w:t>
      </w:r>
    </w:p>
    <w:sectPr w:rsidR="00C847EA" w:rsidRPr="00E1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83000"/>
    <w:multiLevelType w:val="hybridMultilevel"/>
    <w:tmpl w:val="47AAA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42BDB"/>
    <w:multiLevelType w:val="hybridMultilevel"/>
    <w:tmpl w:val="3C8AD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8D"/>
    <w:rsid w:val="000235ED"/>
    <w:rsid w:val="00053CF8"/>
    <w:rsid w:val="00082A12"/>
    <w:rsid w:val="000D2F48"/>
    <w:rsid w:val="000F1F61"/>
    <w:rsid w:val="001130E4"/>
    <w:rsid w:val="001B51A3"/>
    <w:rsid w:val="001D6725"/>
    <w:rsid w:val="0024349C"/>
    <w:rsid w:val="00251E6A"/>
    <w:rsid w:val="002E6C83"/>
    <w:rsid w:val="00344434"/>
    <w:rsid w:val="00346C8D"/>
    <w:rsid w:val="00402A5F"/>
    <w:rsid w:val="00411141"/>
    <w:rsid w:val="00494747"/>
    <w:rsid w:val="004E4A49"/>
    <w:rsid w:val="00500617"/>
    <w:rsid w:val="00551C79"/>
    <w:rsid w:val="00592689"/>
    <w:rsid w:val="005C34FD"/>
    <w:rsid w:val="00651895"/>
    <w:rsid w:val="00657BA5"/>
    <w:rsid w:val="00681F03"/>
    <w:rsid w:val="00682716"/>
    <w:rsid w:val="006E2113"/>
    <w:rsid w:val="0074799F"/>
    <w:rsid w:val="0078411B"/>
    <w:rsid w:val="007A5BD3"/>
    <w:rsid w:val="00802A8B"/>
    <w:rsid w:val="0083026D"/>
    <w:rsid w:val="00847D47"/>
    <w:rsid w:val="008E17DA"/>
    <w:rsid w:val="0092350A"/>
    <w:rsid w:val="00981AD7"/>
    <w:rsid w:val="00992FFC"/>
    <w:rsid w:val="009A0722"/>
    <w:rsid w:val="009B2754"/>
    <w:rsid w:val="009D1E62"/>
    <w:rsid w:val="00A31F95"/>
    <w:rsid w:val="00A47E71"/>
    <w:rsid w:val="00A73FC8"/>
    <w:rsid w:val="00AA2B60"/>
    <w:rsid w:val="00B11EC6"/>
    <w:rsid w:val="00B965E2"/>
    <w:rsid w:val="00C60042"/>
    <w:rsid w:val="00C847EA"/>
    <w:rsid w:val="00CB4135"/>
    <w:rsid w:val="00CE34F6"/>
    <w:rsid w:val="00DB569A"/>
    <w:rsid w:val="00DF2772"/>
    <w:rsid w:val="00E14DA4"/>
    <w:rsid w:val="00E241A5"/>
    <w:rsid w:val="00E76BAB"/>
    <w:rsid w:val="00EB6EBF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1CD3"/>
  <w15:docId w15:val="{F669F9C1-975C-4AF2-88C0-70E499AB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7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 Ирина Леонидовна</dc:creator>
  <cp:keywords/>
  <dc:description/>
  <cp:lastModifiedBy>Туревич Ольга Игоревна</cp:lastModifiedBy>
  <cp:revision>2</cp:revision>
  <cp:lastPrinted>2021-06-04T11:12:00Z</cp:lastPrinted>
  <dcterms:created xsi:type="dcterms:W3CDTF">2021-11-10T14:11:00Z</dcterms:created>
  <dcterms:modified xsi:type="dcterms:W3CDTF">2021-11-10T14:11:00Z</dcterms:modified>
</cp:coreProperties>
</file>