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A6" w:rsidRPr="002E367B" w:rsidRDefault="00391DA6" w:rsidP="00391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sz w:val="20"/>
          <w:szCs w:val="20"/>
        </w:rPr>
        <w:br/>
      </w:r>
      <w:r w:rsidRPr="002E367B">
        <w:rPr>
          <w:rFonts w:ascii="Times New Roman" w:hAnsi="Times New Roman" w:cs="Times New Roman"/>
          <w:b/>
          <w:sz w:val="28"/>
          <w:szCs w:val="28"/>
        </w:rPr>
        <w:t>Диалоги с родителями</w:t>
      </w:r>
    </w:p>
    <w:p w:rsidR="00391DA6" w:rsidRPr="002E367B" w:rsidRDefault="001E67DB" w:rsidP="001E6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февраль</w:t>
      </w:r>
      <w:r w:rsidR="00391DA6" w:rsidRPr="002E367B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391DA6" w:rsidRDefault="00391DA6" w:rsidP="001E67DB">
      <w:pPr>
        <w:jc w:val="center"/>
        <w:rPr>
          <w:sz w:val="20"/>
          <w:szCs w:val="20"/>
        </w:rPr>
      </w:pPr>
    </w:p>
    <w:p w:rsidR="00391DA6" w:rsidRDefault="00391DA6" w:rsidP="00391DA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84114" w:rsidRDefault="00A84114" w:rsidP="00391DA6">
      <w:pPr>
        <w:rPr>
          <w:rFonts w:ascii="Times New Roman" w:hAnsi="Times New Roman" w:cs="Times New Roman"/>
          <w:b/>
          <w:lang w:val="ru-RU"/>
        </w:rPr>
      </w:pPr>
      <w:r w:rsidRPr="00A84114">
        <w:rPr>
          <w:rFonts w:ascii="Times New Roman" w:hAnsi="Times New Roman" w:cs="Times New Roman"/>
          <w:b/>
          <w:lang w:val="ru-RU"/>
        </w:rPr>
        <w:t>01.02.2023</w:t>
      </w:r>
    </w:p>
    <w:p w:rsidR="00A84114" w:rsidRDefault="00A84114" w:rsidP="00391DA6">
      <w:pPr>
        <w:rPr>
          <w:rFonts w:ascii="Times New Roman" w:hAnsi="Times New Roman" w:cs="Times New Roman"/>
          <w:b/>
          <w:lang w:val="ru-RU"/>
        </w:rPr>
      </w:pPr>
      <w:r w:rsidRPr="00A84114">
        <w:rPr>
          <w:rFonts w:ascii="Times New Roman" w:hAnsi="Times New Roman" w:cs="Times New Roman"/>
          <w:b/>
          <w:lang w:val="ru-RU"/>
        </w:rPr>
        <w:t>12:30-13:00</w:t>
      </w:r>
    </w:p>
    <w:p w:rsidR="00A84114" w:rsidRDefault="00A84114" w:rsidP="00391DA6">
      <w:pPr>
        <w:rPr>
          <w:rFonts w:ascii="Times New Roman" w:hAnsi="Times New Roman" w:cs="Times New Roman"/>
          <w:b/>
          <w:lang w:val="ru-RU"/>
        </w:rPr>
      </w:pPr>
      <w:r w:rsidRPr="00A84114">
        <w:rPr>
          <w:rFonts w:ascii="Times New Roman" w:hAnsi="Times New Roman" w:cs="Times New Roman"/>
          <w:b/>
          <w:lang w:val="ru-RU"/>
        </w:rPr>
        <w:t>Разговор с психологом: традиционные виды самостоятельной детской деятельности и традиционные культурные практики в образовании детей дошкольного возраста</w:t>
      </w:r>
    </w:p>
    <w:p w:rsidR="00A84114" w:rsidRPr="00A84114" w:rsidRDefault="00A84114" w:rsidP="00391DA6">
      <w:pPr>
        <w:rPr>
          <w:rFonts w:ascii="Times New Roman" w:hAnsi="Times New Roman" w:cs="Times New Roman"/>
          <w:lang w:val="ru-RU"/>
        </w:rPr>
      </w:pPr>
      <w:r w:rsidRPr="00A84114">
        <w:rPr>
          <w:rFonts w:ascii="Times New Roman" w:hAnsi="Times New Roman" w:cs="Times New Roman"/>
          <w:lang w:val="ru-RU"/>
        </w:rPr>
        <w:t>Е.В. Соловьева</w:t>
      </w:r>
      <w:r w:rsidRPr="00A84114">
        <w:rPr>
          <w:rFonts w:ascii="Times New Roman" w:hAnsi="Times New Roman" w:cs="Times New Roman"/>
          <w:b/>
          <w:lang w:val="ru-RU"/>
        </w:rPr>
        <w:t xml:space="preserve">, </w:t>
      </w:r>
      <w:r w:rsidRPr="00A84114">
        <w:rPr>
          <w:rFonts w:ascii="Times New Roman" w:hAnsi="Times New Roman" w:cs="Times New Roman"/>
          <w:lang w:val="ru-RU"/>
        </w:rPr>
        <w:t xml:space="preserve">канд. </w:t>
      </w:r>
      <w:proofErr w:type="spellStart"/>
      <w:r w:rsidRPr="00A84114">
        <w:rPr>
          <w:rFonts w:ascii="Times New Roman" w:hAnsi="Times New Roman" w:cs="Times New Roman"/>
          <w:lang w:val="ru-RU"/>
        </w:rPr>
        <w:t>пед</w:t>
      </w:r>
      <w:proofErr w:type="spellEnd"/>
      <w:r w:rsidRPr="00A84114">
        <w:rPr>
          <w:rFonts w:ascii="Times New Roman" w:hAnsi="Times New Roman" w:cs="Times New Roman"/>
          <w:lang w:val="ru-RU"/>
        </w:rPr>
        <w:t>. наук, психолог, научный руководитель ОП «Радуга», член Президиума Федерального экспертного совета ВОО «Воспитатели России»</w:t>
      </w:r>
    </w:p>
    <w:p w:rsidR="00391DA6" w:rsidRDefault="00C60B49" w:rsidP="00391DA6">
      <w:pPr>
        <w:rPr>
          <w:rFonts w:ascii="Times New Roman" w:hAnsi="Times New Roman" w:cs="Times New Roman"/>
          <w:color w:val="DCA10D"/>
          <w:u w:val="single"/>
          <w:lang w:val="ru-RU"/>
        </w:rPr>
      </w:pPr>
      <w:hyperlink r:id="rId6" w:history="1">
        <w:r w:rsidR="00A84114" w:rsidRPr="0013561E">
          <w:rPr>
            <w:rStyle w:val="a7"/>
            <w:rFonts w:ascii="Times New Roman" w:hAnsi="Times New Roman" w:cs="Times New Roman"/>
            <w:lang w:val="ru-RU"/>
          </w:rPr>
          <w:t>https://uchitel.club/events/razgovor-s-psixologom-tradicionnye-vidy-samostoyatelnoi-detskoi-deyatelnosti-i-tradicionnye-kulturnye-praktiki-v-obrazovanii-detei-doskolnogo-vozrasta/</w:t>
        </w:r>
      </w:hyperlink>
      <w:r w:rsidR="00A84114">
        <w:rPr>
          <w:rFonts w:ascii="Times New Roman" w:hAnsi="Times New Roman" w:cs="Times New Roman"/>
          <w:color w:val="DCA10D"/>
          <w:u w:val="single"/>
          <w:lang w:val="ru-RU"/>
        </w:rPr>
        <w:t xml:space="preserve"> </w:t>
      </w:r>
    </w:p>
    <w:p w:rsidR="00452805" w:rsidRDefault="00452805" w:rsidP="00391DA6">
      <w:pPr>
        <w:rPr>
          <w:sz w:val="20"/>
          <w:szCs w:val="20"/>
        </w:rPr>
      </w:pPr>
    </w:p>
    <w:p w:rsidR="003E1BBF" w:rsidRDefault="003E1BBF" w:rsidP="00391DA6">
      <w:pPr>
        <w:rPr>
          <w:sz w:val="20"/>
          <w:szCs w:val="20"/>
        </w:rPr>
      </w:pPr>
    </w:p>
    <w:p w:rsidR="00452805" w:rsidRPr="00452805" w:rsidRDefault="00452805" w:rsidP="00391DA6">
      <w:pPr>
        <w:rPr>
          <w:b/>
          <w:sz w:val="20"/>
          <w:szCs w:val="20"/>
        </w:rPr>
      </w:pPr>
      <w:r w:rsidRPr="00452805">
        <w:rPr>
          <w:b/>
          <w:sz w:val="20"/>
          <w:szCs w:val="20"/>
        </w:rPr>
        <w:t>03.02.2023</w:t>
      </w:r>
    </w:p>
    <w:p w:rsidR="00391DA6" w:rsidRPr="00452805" w:rsidRDefault="00452805">
      <w:pPr>
        <w:rPr>
          <w:rFonts w:ascii="Times New Roman" w:hAnsi="Times New Roman" w:cs="Times New Roman"/>
          <w:b/>
          <w:lang w:val="ru-RU"/>
        </w:rPr>
      </w:pPr>
      <w:r w:rsidRPr="00452805">
        <w:rPr>
          <w:rFonts w:ascii="Times New Roman" w:hAnsi="Times New Roman" w:cs="Times New Roman"/>
          <w:b/>
          <w:lang w:val="ru-RU"/>
        </w:rPr>
        <w:t>13:30-14:30</w:t>
      </w:r>
    </w:p>
    <w:p w:rsidR="00391DA6" w:rsidRDefault="00452805" w:rsidP="00391DA6">
      <w:pPr>
        <w:rPr>
          <w:rFonts w:ascii="Times New Roman" w:hAnsi="Times New Roman" w:cs="Times New Roman"/>
          <w:b/>
          <w:lang w:val="ru-RU"/>
        </w:rPr>
      </w:pPr>
      <w:r w:rsidRPr="00452805">
        <w:rPr>
          <w:rFonts w:ascii="Times New Roman" w:hAnsi="Times New Roman" w:cs="Times New Roman"/>
          <w:b/>
          <w:lang w:val="ru-RU"/>
        </w:rPr>
        <w:t>Будь осторожен! Как позаботиться о финансовой безопасности детей?</w:t>
      </w:r>
    </w:p>
    <w:p w:rsidR="00452805" w:rsidRPr="00452805" w:rsidRDefault="00452805" w:rsidP="00391DA6">
      <w:pPr>
        <w:rPr>
          <w:rFonts w:ascii="Times New Roman" w:hAnsi="Times New Roman" w:cs="Times New Roman"/>
          <w:lang w:val="ru-RU"/>
        </w:rPr>
      </w:pPr>
      <w:r w:rsidRPr="00452805">
        <w:rPr>
          <w:rFonts w:ascii="Times New Roman" w:hAnsi="Times New Roman" w:cs="Times New Roman"/>
          <w:lang w:val="ru-RU"/>
        </w:rPr>
        <w:t xml:space="preserve">О.С. Андреева, независимый финансовый консультант, эксперт Ассоциации развития финансовой грамотности, канд. </w:t>
      </w:r>
      <w:proofErr w:type="spellStart"/>
      <w:r w:rsidRPr="00452805">
        <w:rPr>
          <w:rFonts w:ascii="Times New Roman" w:hAnsi="Times New Roman" w:cs="Times New Roman"/>
          <w:lang w:val="ru-RU"/>
        </w:rPr>
        <w:t>филол</w:t>
      </w:r>
      <w:proofErr w:type="spellEnd"/>
      <w:r w:rsidRPr="00452805">
        <w:rPr>
          <w:rFonts w:ascii="Times New Roman" w:hAnsi="Times New Roman" w:cs="Times New Roman"/>
          <w:lang w:val="ru-RU"/>
        </w:rPr>
        <w:t>. наук, доцент</w:t>
      </w:r>
    </w:p>
    <w:p w:rsidR="00CB241D" w:rsidRDefault="00C60B49" w:rsidP="00391DA6">
      <w:pPr>
        <w:tabs>
          <w:tab w:val="left" w:pos="8655"/>
        </w:tabs>
        <w:rPr>
          <w:rFonts w:ascii="Times New Roman" w:hAnsi="Times New Roman" w:cs="Times New Roman"/>
          <w:b/>
          <w:lang w:val="ru-RU"/>
        </w:rPr>
      </w:pPr>
      <w:hyperlink r:id="rId7" w:history="1">
        <w:r w:rsidR="00452805" w:rsidRPr="00015F41">
          <w:rPr>
            <w:rStyle w:val="a7"/>
            <w:rFonts w:ascii="Times New Roman" w:hAnsi="Times New Roman" w:cs="Times New Roman"/>
            <w:b/>
            <w:lang w:val="ru-RU"/>
          </w:rPr>
          <w:t>https://uchitel.club/events/bud-ostorozen-kak-pozabotitsya-o-finansovoi-bezopasnosti-detei/</w:t>
        </w:r>
      </w:hyperlink>
      <w:r w:rsidR="00452805" w:rsidRPr="00452805">
        <w:rPr>
          <w:rFonts w:ascii="Times New Roman" w:hAnsi="Times New Roman" w:cs="Times New Roman"/>
          <w:b/>
          <w:lang w:val="ru-RU"/>
        </w:rPr>
        <w:t xml:space="preserve"> </w:t>
      </w:r>
      <w:r w:rsidR="00391DA6" w:rsidRPr="00452805">
        <w:rPr>
          <w:rFonts w:ascii="Times New Roman" w:hAnsi="Times New Roman" w:cs="Times New Roman"/>
          <w:b/>
          <w:lang w:val="ru-RU"/>
        </w:rPr>
        <w:tab/>
      </w:r>
    </w:p>
    <w:p w:rsidR="00452805" w:rsidRDefault="00452805" w:rsidP="00391DA6">
      <w:pPr>
        <w:tabs>
          <w:tab w:val="left" w:pos="8655"/>
        </w:tabs>
        <w:rPr>
          <w:rFonts w:ascii="Times New Roman" w:hAnsi="Times New Roman" w:cs="Times New Roman"/>
          <w:b/>
          <w:lang w:val="ru-RU"/>
        </w:rPr>
      </w:pPr>
    </w:p>
    <w:p w:rsidR="00452805" w:rsidRDefault="00452805" w:rsidP="00452805">
      <w:pPr>
        <w:rPr>
          <w:b/>
          <w:sz w:val="20"/>
          <w:szCs w:val="20"/>
        </w:rPr>
      </w:pPr>
      <w:r w:rsidRPr="00452805">
        <w:rPr>
          <w:b/>
          <w:sz w:val="20"/>
          <w:szCs w:val="20"/>
        </w:rPr>
        <w:t>08.02.2023</w:t>
      </w:r>
    </w:p>
    <w:p w:rsidR="00452805" w:rsidRDefault="00452805" w:rsidP="00452805">
      <w:pPr>
        <w:rPr>
          <w:b/>
          <w:sz w:val="20"/>
          <w:szCs w:val="20"/>
        </w:rPr>
      </w:pPr>
      <w:r w:rsidRPr="00452805">
        <w:rPr>
          <w:b/>
          <w:sz w:val="20"/>
          <w:szCs w:val="20"/>
        </w:rPr>
        <w:t>12:30-13:00</w:t>
      </w:r>
    </w:p>
    <w:p w:rsidR="00452805" w:rsidRDefault="00452805" w:rsidP="00452805">
      <w:pPr>
        <w:rPr>
          <w:b/>
          <w:sz w:val="20"/>
          <w:szCs w:val="20"/>
        </w:rPr>
      </w:pPr>
      <w:r w:rsidRPr="00452805">
        <w:rPr>
          <w:b/>
          <w:sz w:val="20"/>
          <w:szCs w:val="20"/>
        </w:rPr>
        <w:t>Разговор с психологом: отношение современного ребенка к труду</w:t>
      </w:r>
    </w:p>
    <w:p w:rsidR="00452805" w:rsidRDefault="00452805" w:rsidP="00452805">
      <w:pPr>
        <w:rPr>
          <w:rFonts w:ascii="Times New Roman" w:hAnsi="Times New Roman" w:cs="Times New Roman"/>
          <w:lang w:val="ru-RU"/>
        </w:rPr>
      </w:pPr>
      <w:r w:rsidRPr="00452805">
        <w:rPr>
          <w:rFonts w:ascii="Times New Roman" w:hAnsi="Times New Roman" w:cs="Times New Roman"/>
          <w:lang w:val="ru-RU"/>
        </w:rPr>
        <w:t xml:space="preserve">Е.В. Соловьева, канд. </w:t>
      </w:r>
      <w:proofErr w:type="spellStart"/>
      <w:r w:rsidRPr="00452805">
        <w:rPr>
          <w:rFonts w:ascii="Times New Roman" w:hAnsi="Times New Roman" w:cs="Times New Roman"/>
          <w:lang w:val="ru-RU"/>
        </w:rPr>
        <w:t>пед</w:t>
      </w:r>
      <w:proofErr w:type="spellEnd"/>
      <w:r w:rsidRPr="00452805">
        <w:rPr>
          <w:rFonts w:ascii="Times New Roman" w:hAnsi="Times New Roman" w:cs="Times New Roman"/>
          <w:lang w:val="ru-RU"/>
        </w:rPr>
        <w:t>. наук, психолог, научный руководитель ОП «Радуга», член Президиума Федерального экспертного совета ВОО «Воспитатели России»</w:t>
      </w:r>
    </w:p>
    <w:p w:rsidR="00452805" w:rsidRDefault="00C60B49" w:rsidP="00452805">
      <w:pPr>
        <w:rPr>
          <w:rFonts w:ascii="Times New Roman" w:hAnsi="Times New Roman" w:cs="Times New Roman"/>
          <w:lang w:val="ru-RU"/>
        </w:rPr>
      </w:pPr>
      <w:hyperlink r:id="rId8" w:history="1">
        <w:r w:rsidR="00452805" w:rsidRPr="00015F41">
          <w:rPr>
            <w:rStyle w:val="a7"/>
            <w:rFonts w:ascii="Times New Roman" w:hAnsi="Times New Roman" w:cs="Times New Roman"/>
            <w:lang w:val="ru-RU"/>
          </w:rPr>
          <w:t>https://uchitel.club/events/razgovor-s-psixologom-otnosenie-sovremennogo-rebyonka-k-trudu/</w:t>
        </w:r>
      </w:hyperlink>
      <w:r w:rsidR="00452805">
        <w:rPr>
          <w:rFonts w:ascii="Times New Roman" w:hAnsi="Times New Roman" w:cs="Times New Roman"/>
          <w:lang w:val="ru-RU"/>
        </w:rPr>
        <w:t xml:space="preserve"> </w:t>
      </w:r>
    </w:p>
    <w:p w:rsidR="00452805" w:rsidRDefault="00452805" w:rsidP="00452805">
      <w:pPr>
        <w:rPr>
          <w:rFonts w:ascii="Times New Roman" w:hAnsi="Times New Roman" w:cs="Times New Roman"/>
          <w:lang w:val="ru-RU"/>
        </w:rPr>
      </w:pPr>
    </w:p>
    <w:p w:rsidR="00452805" w:rsidRDefault="00452805" w:rsidP="00452805">
      <w:pPr>
        <w:rPr>
          <w:b/>
          <w:sz w:val="20"/>
          <w:szCs w:val="20"/>
        </w:rPr>
      </w:pPr>
      <w:r w:rsidRPr="00452805">
        <w:rPr>
          <w:b/>
          <w:sz w:val="20"/>
          <w:szCs w:val="20"/>
        </w:rPr>
        <w:t>13.02.2023</w:t>
      </w:r>
    </w:p>
    <w:p w:rsidR="00452805" w:rsidRDefault="00452805" w:rsidP="00452805">
      <w:pPr>
        <w:rPr>
          <w:b/>
          <w:sz w:val="20"/>
          <w:szCs w:val="20"/>
        </w:rPr>
      </w:pPr>
      <w:r w:rsidRPr="00452805">
        <w:rPr>
          <w:b/>
          <w:sz w:val="20"/>
          <w:szCs w:val="20"/>
        </w:rPr>
        <w:t>17:00-17:30</w:t>
      </w:r>
    </w:p>
    <w:p w:rsidR="00452805" w:rsidRDefault="00452805" w:rsidP="00452805">
      <w:pPr>
        <w:rPr>
          <w:b/>
          <w:sz w:val="20"/>
          <w:szCs w:val="20"/>
        </w:rPr>
      </w:pPr>
      <w:r w:rsidRPr="00452805">
        <w:rPr>
          <w:b/>
          <w:sz w:val="20"/>
          <w:szCs w:val="20"/>
        </w:rPr>
        <w:t>Сбалансированное питание во время беременности</w:t>
      </w:r>
    </w:p>
    <w:p w:rsidR="00452805" w:rsidRPr="00452805" w:rsidRDefault="00452805" w:rsidP="00452805">
      <w:pPr>
        <w:rPr>
          <w:rFonts w:ascii="Times New Roman" w:hAnsi="Times New Roman" w:cs="Times New Roman"/>
          <w:lang w:val="ru-RU"/>
        </w:rPr>
      </w:pPr>
      <w:r w:rsidRPr="00452805">
        <w:rPr>
          <w:rFonts w:ascii="Times New Roman" w:hAnsi="Times New Roman" w:cs="Times New Roman"/>
          <w:lang w:val="ru-RU"/>
        </w:rPr>
        <w:t xml:space="preserve">М.Д. </w:t>
      </w:r>
      <w:proofErr w:type="spellStart"/>
      <w:r w:rsidRPr="00452805">
        <w:rPr>
          <w:rFonts w:ascii="Times New Roman" w:hAnsi="Times New Roman" w:cs="Times New Roman"/>
          <w:lang w:val="ru-RU"/>
        </w:rPr>
        <w:t>Гринцевич</w:t>
      </w:r>
      <w:proofErr w:type="spellEnd"/>
      <w:r w:rsidRPr="0045280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452805">
        <w:rPr>
          <w:rFonts w:ascii="Times New Roman" w:hAnsi="Times New Roman" w:cs="Times New Roman"/>
          <w:lang w:val="ru-RU"/>
        </w:rPr>
        <w:t>нутрициолог</w:t>
      </w:r>
      <w:proofErr w:type="spellEnd"/>
    </w:p>
    <w:p w:rsidR="00452805" w:rsidRDefault="00C60B49" w:rsidP="00452805">
      <w:pPr>
        <w:rPr>
          <w:sz w:val="20"/>
          <w:szCs w:val="20"/>
          <w:lang w:val="ru-RU"/>
        </w:rPr>
      </w:pPr>
      <w:hyperlink r:id="rId9" w:history="1">
        <w:r w:rsidR="00452805" w:rsidRPr="00015F41">
          <w:rPr>
            <w:rStyle w:val="a7"/>
            <w:sz w:val="20"/>
            <w:szCs w:val="20"/>
          </w:rPr>
          <w:t>https://uchitel.club/events/sbalansirovannoe-pitanie-vo-vremya-beremennosti/</w:t>
        </w:r>
      </w:hyperlink>
      <w:r w:rsidR="00452805">
        <w:rPr>
          <w:sz w:val="20"/>
          <w:szCs w:val="20"/>
          <w:lang w:val="ru-RU"/>
        </w:rPr>
        <w:t xml:space="preserve"> </w:t>
      </w:r>
    </w:p>
    <w:p w:rsidR="00452805" w:rsidRDefault="00452805" w:rsidP="00452805">
      <w:pPr>
        <w:rPr>
          <w:sz w:val="20"/>
          <w:szCs w:val="20"/>
          <w:lang w:val="ru-RU"/>
        </w:rPr>
      </w:pPr>
    </w:p>
    <w:p w:rsidR="00452805" w:rsidRDefault="00D96342" w:rsidP="00452805">
      <w:pPr>
        <w:rPr>
          <w:b/>
          <w:sz w:val="20"/>
          <w:szCs w:val="20"/>
        </w:rPr>
      </w:pPr>
      <w:r w:rsidRPr="00D96342">
        <w:rPr>
          <w:b/>
          <w:sz w:val="20"/>
          <w:szCs w:val="20"/>
        </w:rPr>
        <w:t>15.02.2023</w:t>
      </w:r>
    </w:p>
    <w:p w:rsidR="00D96342" w:rsidRDefault="00D96342" w:rsidP="00452805">
      <w:pPr>
        <w:rPr>
          <w:b/>
          <w:sz w:val="20"/>
          <w:szCs w:val="20"/>
        </w:rPr>
      </w:pPr>
      <w:r w:rsidRPr="00D96342">
        <w:rPr>
          <w:b/>
          <w:sz w:val="20"/>
          <w:szCs w:val="20"/>
        </w:rPr>
        <w:t>12:30-13:00</w:t>
      </w:r>
    </w:p>
    <w:p w:rsidR="00D96342" w:rsidRDefault="00D96342" w:rsidP="00452805">
      <w:pPr>
        <w:rPr>
          <w:b/>
          <w:sz w:val="20"/>
          <w:szCs w:val="20"/>
        </w:rPr>
      </w:pPr>
      <w:r w:rsidRPr="00D96342">
        <w:rPr>
          <w:b/>
          <w:sz w:val="20"/>
          <w:szCs w:val="20"/>
        </w:rPr>
        <w:t>Давайте отметим День полосок и пятнышек!</w:t>
      </w:r>
    </w:p>
    <w:p w:rsidR="00D96342" w:rsidRDefault="00D96342" w:rsidP="00452805">
      <w:pPr>
        <w:rPr>
          <w:sz w:val="20"/>
          <w:szCs w:val="20"/>
        </w:rPr>
      </w:pPr>
      <w:r w:rsidRPr="00D96342">
        <w:rPr>
          <w:sz w:val="20"/>
          <w:szCs w:val="20"/>
        </w:rPr>
        <w:t xml:space="preserve">Е.В. Соловьева, канд. </w:t>
      </w:r>
      <w:proofErr w:type="spellStart"/>
      <w:r w:rsidRPr="00D96342">
        <w:rPr>
          <w:sz w:val="20"/>
          <w:szCs w:val="20"/>
        </w:rPr>
        <w:t>пед</w:t>
      </w:r>
      <w:proofErr w:type="spellEnd"/>
      <w:r w:rsidRPr="00D96342">
        <w:rPr>
          <w:sz w:val="20"/>
          <w:szCs w:val="20"/>
        </w:rPr>
        <w:t>. наук, психолог, научный руководитель ОП «Радуга», член Президиума Федерального экспертного совета ВОО «Воспитатели России»</w:t>
      </w:r>
    </w:p>
    <w:p w:rsidR="00D96342" w:rsidRDefault="00C60B49" w:rsidP="00452805">
      <w:pPr>
        <w:rPr>
          <w:sz w:val="20"/>
          <w:szCs w:val="20"/>
          <w:lang w:val="ru-RU"/>
        </w:rPr>
      </w:pPr>
      <w:hyperlink r:id="rId10" w:history="1">
        <w:r w:rsidR="00D96342" w:rsidRPr="00015F41">
          <w:rPr>
            <w:rStyle w:val="a7"/>
            <w:sz w:val="20"/>
            <w:szCs w:val="20"/>
          </w:rPr>
          <w:t>https://uchitel.club/events/davaite-otmetim-den-polosok-i-pyatnysek/</w:t>
        </w:r>
      </w:hyperlink>
      <w:r w:rsidR="00D96342">
        <w:rPr>
          <w:sz w:val="20"/>
          <w:szCs w:val="20"/>
          <w:lang w:val="ru-RU"/>
        </w:rPr>
        <w:t xml:space="preserve"> </w:t>
      </w:r>
    </w:p>
    <w:p w:rsidR="00D96342" w:rsidRPr="00D96342" w:rsidRDefault="00D96342" w:rsidP="00452805">
      <w:pPr>
        <w:rPr>
          <w:b/>
          <w:sz w:val="20"/>
          <w:szCs w:val="20"/>
          <w:lang w:val="ru-RU"/>
        </w:rPr>
      </w:pPr>
    </w:p>
    <w:p w:rsidR="00D96342" w:rsidRDefault="00D96342" w:rsidP="00452805">
      <w:pPr>
        <w:rPr>
          <w:b/>
          <w:sz w:val="20"/>
          <w:szCs w:val="20"/>
          <w:lang w:val="ru-RU"/>
        </w:rPr>
      </w:pPr>
      <w:r w:rsidRPr="00D96342">
        <w:rPr>
          <w:b/>
          <w:sz w:val="20"/>
          <w:szCs w:val="20"/>
          <w:lang w:val="ru-RU"/>
        </w:rPr>
        <w:t>22.02.2023</w:t>
      </w:r>
    </w:p>
    <w:p w:rsidR="00D96342" w:rsidRDefault="00D96342" w:rsidP="00452805">
      <w:pPr>
        <w:rPr>
          <w:b/>
          <w:sz w:val="20"/>
          <w:szCs w:val="20"/>
          <w:lang w:val="ru-RU"/>
        </w:rPr>
      </w:pPr>
      <w:r w:rsidRPr="00D96342">
        <w:rPr>
          <w:b/>
          <w:sz w:val="20"/>
          <w:szCs w:val="20"/>
          <w:lang w:val="ru-RU"/>
        </w:rPr>
        <w:t>15:30-16:30</w:t>
      </w:r>
    </w:p>
    <w:p w:rsidR="00D96342" w:rsidRDefault="00D96342" w:rsidP="00452805">
      <w:pPr>
        <w:rPr>
          <w:b/>
          <w:sz w:val="20"/>
          <w:szCs w:val="20"/>
          <w:lang w:val="ru-RU"/>
        </w:rPr>
      </w:pPr>
      <w:r w:rsidRPr="00D96342">
        <w:rPr>
          <w:b/>
          <w:sz w:val="20"/>
          <w:szCs w:val="20"/>
          <w:lang w:val="ru-RU"/>
        </w:rPr>
        <w:t>Как вырастить здорового и счастливого ребёнка: советы педиатра родителям</w:t>
      </w:r>
    </w:p>
    <w:p w:rsidR="00D96342" w:rsidRPr="003E1BBF" w:rsidRDefault="003E1BBF" w:rsidP="00D96342">
      <w:pPr>
        <w:rPr>
          <w:sz w:val="20"/>
          <w:szCs w:val="20"/>
          <w:lang w:val="ru-RU"/>
        </w:rPr>
      </w:pPr>
      <w:r w:rsidRPr="003E1BBF">
        <w:rPr>
          <w:sz w:val="20"/>
          <w:szCs w:val="20"/>
          <w:lang w:val="ru-RU"/>
        </w:rPr>
        <w:t xml:space="preserve">Н.А. </w:t>
      </w:r>
      <w:proofErr w:type="spellStart"/>
      <w:r w:rsidRPr="003E1BBF">
        <w:rPr>
          <w:sz w:val="20"/>
          <w:szCs w:val="20"/>
          <w:lang w:val="ru-RU"/>
        </w:rPr>
        <w:t>Минова</w:t>
      </w:r>
      <w:proofErr w:type="spellEnd"/>
      <w:r w:rsidRPr="003E1BBF">
        <w:rPr>
          <w:sz w:val="20"/>
          <w:szCs w:val="20"/>
          <w:lang w:val="ru-RU"/>
        </w:rPr>
        <w:t xml:space="preserve">, </w:t>
      </w:r>
      <w:r w:rsidR="00D96342" w:rsidRPr="003E1BBF">
        <w:rPr>
          <w:sz w:val="20"/>
          <w:szCs w:val="20"/>
          <w:lang w:val="ru-RU"/>
        </w:rPr>
        <w:t>педиатр</w:t>
      </w:r>
    </w:p>
    <w:p w:rsidR="00D96342" w:rsidRDefault="00C60B49" w:rsidP="00452805">
      <w:pPr>
        <w:rPr>
          <w:b/>
          <w:sz w:val="20"/>
          <w:szCs w:val="20"/>
          <w:lang w:val="ru-RU"/>
        </w:rPr>
      </w:pPr>
      <w:hyperlink r:id="rId11" w:history="1">
        <w:r w:rsidR="00D96342" w:rsidRPr="00015F41">
          <w:rPr>
            <w:rStyle w:val="a7"/>
            <w:b/>
            <w:sz w:val="20"/>
            <w:szCs w:val="20"/>
            <w:lang w:val="ru-RU"/>
          </w:rPr>
          <w:t>https://uchitel.club/events/kak-vyrastit-zdorovogo-i-scastlivogo-rebyonka-sovety-pediatra-roditelyam/</w:t>
        </w:r>
      </w:hyperlink>
      <w:r w:rsidR="00D96342">
        <w:rPr>
          <w:b/>
          <w:sz w:val="20"/>
          <w:szCs w:val="20"/>
          <w:lang w:val="ru-RU"/>
        </w:rPr>
        <w:t xml:space="preserve"> </w:t>
      </w:r>
    </w:p>
    <w:p w:rsidR="00D96342" w:rsidRDefault="00D96342" w:rsidP="00452805">
      <w:pPr>
        <w:rPr>
          <w:b/>
          <w:sz w:val="20"/>
          <w:szCs w:val="20"/>
          <w:lang w:val="ru-RU"/>
        </w:rPr>
      </w:pPr>
    </w:p>
    <w:p w:rsidR="003E1BBF" w:rsidRPr="00D96342" w:rsidRDefault="003E1BBF" w:rsidP="00452805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lastRenderedPageBreak/>
        <w:t xml:space="preserve"> </w:t>
      </w:r>
    </w:p>
    <w:sectPr w:rsidR="003E1BBF" w:rsidRPr="00D9634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9A" w:rsidRDefault="00A7609A" w:rsidP="00391DA6">
      <w:pPr>
        <w:spacing w:line="240" w:lineRule="auto"/>
      </w:pPr>
      <w:r>
        <w:separator/>
      </w:r>
    </w:p>
  </w:endnote>
  <w:endnote w:type="continuationSeparator" w:id="0">
    <w:p w:rsidR="00A7609A" w:rsidRDefault="00A7609A" w:rsidP="00391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A6" w:rsidRPr="002E367B" w:rsidRDefault="00391DA6">
    <w:pPr>
      <w:pStyle w:val="a5"/>
      <w:rPr>
        <w:sz w:val="20"/>
        <w:szCs w:val="20"/>
        <w:lang w:val="ru-RU"/>
      </w:rPr>
    </w:pPr>
    <w:r w:rsidRPr="002E367B">
      <w:rPr>
        <w:sz w:val="20"/>
        <w:szCs w:val="20"/>
        <w:lang w:val="ru-RU"/>
      </w:rPr>
      <w:t>Учитель.</w:t>
    </w:r>
    <w:r w:rsidRPr="002E367B">
      <w:rPr>
        <w:sz w:val="20"/>
        <w:szCs w:val="20"/>
        <w:lang w:val="en-US"/>
      </w:rPr>
      <w:t>club</w:t>
    </w:r>
    <w:r w:rsidRPr="002E367B">
      <w:rPr>
        <w:sz w:val="20"/>
        <w:szCs w:val="20"/>
        <w:lang w:val="ru-RU"/>
      </w:rPr>
      <w:t xml:space="preserve"> – </w:t>
    </w:r>
    <w:proofErr w:type="spellStart"/>
    <w:r w:rsidRPr="002E367B">
      <w:rPr>
        <w:sz w:val="20"/>
        <w:szCs w:val="20"/>
        <w:lang w:val="ru-RU"/>
      </w:rPr>
      <w:t>вебинары</w:t>
    </w:r>
    <w:proofErr w:type="spellEnd"/>
    <w:r w:rsidRPr="002E367B">
      <w:rPr>
        <w:sz w:val="20"/>
        <w:szCs w:val="20"/>
        <w:lang w:val="ru-RU"/>
      </w:rPr>
      <w:t xml:space="preserve"> и другие полезные материалы для педагогов, родителей и детей</w:t>
    </w:r>
  </w:p>
  <w:p w:rsidR="00391DA6" w:rsidRPr="002E367B" w:rsidRDefault="00C60B49">
    <w:pPr>
      <w:pStyle w:val="a5"/>
      <w:rPr>
        <w:sz w:val="20"/>
        <w:szCs w:val="20"/>
        <w:lang w:val="ru-RU"/>
      </w:rPr>
    </w:pPr>
    <w:hyperlink r:id="rId1" w:history="1">
      <w:r w:rsidR="00391DA6" w:rsidRPr="002E367B">
        <w:rPr>
          <w:rStyle w:val="a7"/>
          <w:sz w:val="20"/>
          <w:szCs w:val="20"/>
          <w:lang w:val="ru-RU"/>
        </w:rPr>
        <w:t>https://uchitel.club/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9A" w:rsidRDefault="00A7609A" w:rsidP="00391DA6">
      <w:pPr>
        <w:spacing w:line="240" w:lineRule="auto"/>
      </w:pPr>
      <w:r>
        <w:separator/>
      </w:r>
    </w:p>
  </w:footnote>
  <w:footnote w:type="continuationSeparator" w:id="0">
    <w:p w:rsidR="00A7609A" w:rsidRDefault="00A7609A" w:rsidP="00391D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A6" w:rsidRDefault="002E367B" w:rsidP="00A05C07">
    <w:pPr>
      <w:pStyle w:val="a3"/>
      <w:jc w:val="center"/>
    </w:pPr>
    <w:r>
      <w:rPr>
        <w:noProof/>
        <w:lang w:val="ru-RU"/>
      </w:rPr>
      <w:drawing>
        <wp:inline distT="0" distB="0" distL="0" distR="0">
          <wp:extent cx="1866900" cy="847474"/>
          <wp:effectExtent l="0" t="0" r="0" b="0"/>
          <wp:docPr id="1" name="Рисунок 1" descr="Логотип — Группа компаний «Просвещение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— Группа компаний «Просвещение»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704" cy="868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A6"/>
    <w:rsid w:val="001E67DB"/>
    <w:rsid w:val="002E367B"/>
    <w:rsid w:val="00391DA6"/>
    <w:rsid w:val="003E1BBF"/>
    <w:rsid w:val="00424166"/>
    <w:rsid w:val="00452805"/>
    <w:rsid w:val="00666DCD"/>
    <w:rsid w:val="00832580"/>
    <w:rsid w:val="008D47F3"/>
    <w:rsid w:val="00A05C07"/>
    <w:rsid w:val="00A7609A"/>
    <w:rsid w:val="00A84114"/>
    <w:rsid w:val="00C60B49"/>
    <w:rsid w:val="00D9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E5BC093-45E8-4403-ABE2-E188A069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1DA6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A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DA6"/>
    <w:rPr>
      <w:rFonts w:ascii="Arial" w:eastAsia="Arial" w:hAnsi="Arial" w:cs="Arial"/>
      <w:lang w:val="ru" w:eastAsia="ru-RU"/>
    </w:rPr>
  </w:style>
  <w:style w:type="paragraph" w:styleId="a5">
    <w:name w:val="footer"/>
    <w:basedOn w:val="a"/>
    <w:link w:val="a6"/>
    <w:uiPriority w:val="99"/>
    <w:unhideWhenUsed/>
    <w:rsid w:val="00391D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DA6"/>
    <w:rPr>
      <w:rFonts w:ascii="Arial" w:eastAsia="Arial" w:hAnsi="Arial" w:cs="Arial"/>
      <w:lang w:val="ru" w:eastAsia="ru-RU"/>
    </w:rPr>
  </w:style>
  <w:style w:type="character" w:styleId="a7">
    <w:name w:val="Hyperlink"/>
    <w:basedOn w:val="a0"/>
    <w:uiPriority w:val="99"/>
    <w:unhideWhenUsed/>
    <w:rsid w:val="00391DA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84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razgovor-s-psixologom-otnosenie-sovremennogo-rebyonka-k-trud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chitel.club/events/bud-ostorozen-kak-pozabotitsya-o-finansovoi-bezopasnosti-dete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.club/events/razgovor-s-psixologom-tradicionnye-vidy-samostoyatelnoi-detskoi-deyatelnosti-i-tradicionnye-kulturnye-praktiki-v-obrazovanii-detei-doskolnogo-vozrasta/" TargetMode="External"/><Relationship Id="rId11" Type="http://schemas.openxmlformats.org/officeDocument/2006/relationships/hyperlink" Target="https://uchitel.club/events/kak-vyrastit-zdorovogo-i-scastlivogo-rebyonka-sovety-pediatra-roditelya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uchitel.club/events/davaite-otmetim-den-polosok-i-pyatnyse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chitel.club/events/sbalansirovannoe-pitanie-vo-vremya-beremennosti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chitel.club/https:/uchitel.clu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PC Vadim</cp:lastModifiedBy>
  <cp:revision>2</cp:revision>
  <dcterms:created xsi:type="dcterms:W3CDTF">2023-02-02T09:12:00Z</dcterms:created>
  <dcterms:modified xsi:type="dcterms:W3CDTF">2023-02-02T09:12:00Z</dcterms:modified>
</cp:coreProperties>
</file>